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D65283" w14:textId="4E9D0826" w:rsidR="0063636B" w:rsidRPr="00273B62" w:rsidRDefault="000206D1" w:rsidP="001C51E9">
      <w:pPr>
        <w:jc w:val="center"/>
        <w:rPr>
          <w:rFonts w:ascii="SassoonCRInfant" w:hAnsi="SassoonCRInfant"/>
          <w:b/>
          <w:sz w:val="24"/>
          <w:u w:val="single"/>
        </w:rPr>
      </w:pPr>
      <w:r>
        <w:rPr>
          <w:rFonts w:ascii="SassoonCRInfant" w:hAnsi="SassoonCRInfant"/>
          <w:b/>
          <w:sz w:val="24"/>
          <w:u w:val="single"/>
        </w:rPr>
        <w:t>Topaz Year One</w:t>
      </w:r>
      <w:r w:rsidR="001C51E9">
        <w:rPr>
          <w:rFonts w:ascii="SassoonCRInfant" w:hAnsi="SassoonCRInfant"/>
          <w:b/>
          <w:sz w:val="24"/>
          <w:u w:val="single"/>
        </w:rPr>
        <w:t xml:space="preserve"> </w:t>
      </w:r>
      <w:r w:rsidR="0063636B" w:rsidRPr="00273B62">
        <w:rPr>
          <w:rFonts w:ascii="SassoonCRInfant" w:hAnsi="SassoonCRInfant"/>
          <w:b/>
          <w:sz w:val="24"/>
          <w:u w:val="single"/>
        </w:rPr>
        <w:t xml:space="preserve">Homework </w:t>
      </w:r>
    </w:p>
    <w:tbl>
      <w:tblPr>
        <w:tblStyle w:val="TableGrid"/>
        <w:tblW w:w="9498" w:type="dxa"/>
        <w:tblInd w:w="-289" w:type="dxa"/>
        <w:tblLayout w:type="fixed"/>
        <w:tblLook w:val="04A0" w:firstRow="1" w:lastRow="0" w:firstColumn="1" w:lastColumn="0" w:noHBand="0" w:noVBand="1"/>
      </w:tblPr>
      <w:tblGrid>
        <w:gridCol w:w="284"/>
        <w:gridCol w:w="9214"/>
      </w:tblGrid>
      <w:tr w:rsidR="00E87AE8" w:rsidRPr="00273B62" w14:paraId="5E7B7625" w14:textId="77777777" w:rsidTr="000206D1">
        <w:trPr>
          <w:trHeight w:val="366"/>
        </w:trPr>
        <w:tc>
          <w:tcPr>
            <w:tcW w:w="284" w:type="dxa"/>
            <w:vMerge w:val="restart"/>
            <w:vAlign w:val="center"/>
          </w:tcPr>
          <w:p w14:paraId="67283039" w14:textId="77777777" w:rsidR="00E87AE8" w:rsidRPr="00273B62" w:rsidRDefault="00E87AE8" w:rsidP="00F61270">
            <w:pPr>
              <w:rPr>
                <w:rFonts w:ascii="SassoonCRInfant" w:hAnsi="SassoonCRInfant"/>
                <w:b/>
                <w:i/>
              </w:rPr>
            </w:pPr>
            <w:bookmarkStart w:id="0" w:name="_GoBack"/>
            <w:bookmarkEnd w:id="0"/>
          </w:p>
        </w:tc>
        <w:tc>
          <w:tcPr>
            <w:tcW w:w="9214" w:type="dxa"/>
          </w:tcPr>
          <w:p w14:paraId="1CA9735F" w14:textId="77777777" w:rsidR="00E87AE8" w:rsidRPr="00273B62" w:rsidRDefault="00E87AE8" w:rsidP="00AA71C9">
            <w:pPr>
              <w:jc w:val="center"/>
              <w:rPr>
                <w:rFonts w:ascii="SassoonCRInfant" w:hAnsi="SassoonCRInfant"/>
                <w:b/>
                <w:i/>
              </w:rPr>
            </w:pPr>
            <w:r w:rsidRPr="00273B62">
              <w:rPr>
                <w:rFonts w:ascii="SassoonCRInfant" w:hAnsi="SassoonCRInfant"/>
                <w:b/>
                <w:i/>
              </w:rPr>
              <w:t>Weekly homework</w:t>
            </w:r>
          </w:p>
        </w:tc>
      </w:tr>
      <w:tr w:rsidR="00E87AE8" w:rsidRPr="00273B62" w14:paraId="14AE1BCA" w14:textId="77777777" w:rsidTr="00893952">
        <w:trPr>
          <w:trHeight w:val="132"/>
        </w:trPr>
        <w:tc>
          <w:tcPr>
            <w:tcW w:w="284" w:type="dxa"/>
            <w:vMerge/>
          </w:tcPr>
          <w:p w14:paraId="4170588F" w14:textId="77777777" w:rsidR="00E87AE8" w:rsidRPr="00273B62" w:rsidRDefault="00E87AE8" w:rsidP="00AA71C9">
            <w:pPr>
              <w:rPr>
                <w:rFonts w:ascii="SassoonCRInfant" w:hAnsi="SassoonCRInfant"/>
              </w:rPr>
            </w:pPr>
          </w:p>
        </w:tc>
        <w:tc>
          <w:tcPr>
            <w:tcW w:w="9214" w:type="dxa"/>
          </w:tcPr>
          <w:p w14:paraId="6BDD4BC1" w14:textId="74B86006" w:rsidR="00F64DA2" w:rsidRDefault="0064195C" w:rsidP="00F64DA2">
            <w:pPr>
              <w:jc w:val="center"/>
              <w:rPr>
                <w:rFonts w:ascii="SassoonCRInfant" w:hAnsi="SassoonCRInfant"/>
                <w:bCs/>
                <w:sz w:val="24"/>
              </w:rPr>
            </w:pPr>
            <w:r>
              <w:rPr>
                <w:rFonts w:ascii="SassoonCRInfant" w:hAnsi="SassoonCRInfant"/>
                <w:bCs/>
                <w:sz w:val="24"/>
              </w:rPr>
              <w:t xml:space="preserve">Week </w:t>
            </w:r>
            <w:r w:rsidR="00510577">
              <w:rPr>
                <w:rFonts w:ascii="SassoonCRInfant" w:hAnsi="SassoonCRInfant"/>
                <w:bCs/>
                <w:sz w:val="24"/>
              </w:rPr>
              <w:t>5</w:t>
            </w:r>
            <w:r w:rsidR="00372B08">
              <w:rPr>
                <w:rFonts w:ascii="SassoonCRInfant" w:hAnsi="SassoonCRInfant"/>
                <w:bCs/>
                <w:sz w:val="24"/>
              </w:rPr>
              <w:t xml:space="preserve"> </w:t>
            </w:r>
            <w:r w:rsidR="002214F1">
              <w:rPr>
                <w:rFonts w:ascii="SassoonCRInfant" w:hAnsi="SassoonCRInfant"/>
                <w:bCs/>
                <w:sz w:val="24"/>
              </w:rPr>
              <w:t xml:space="preserve">– </w:t>
            </w:r>
            <w:r w:rsidR="00510577">
              <w:rPr>
                <w:rFonts w:ascii="SassoonCRInfant" w:hAnsi="SassoonCRInfant"/>
                <w:bCs/>
                <w:sz w:val="24"/>
              </w:rPr>
              <w:t>5</w:t>
            </w:r>
            <w:r w:rsidR="00510577" w:rsidRPr="00510577">
              <w:rPr>
                <w:rFonts w:ascii="SassoonCRInfant" w:hAnsi="SassoonCRInfant"/>
                <w:bCs/>
                <w:sz w:val="24"/>
                <w:vertAlign w:val="superscript"/>
              </w:rPr>
              <w:t>th</w:t>
            </w:r>
            <w:r w:rsidR="00510577">
              <w:rPr>
                <w:rFonts w:ascii="SassoonCRInfant" w:hAnsi="SassoonCRInfant"/>
                <w:bCs/>
                <w:sz w:val="24"/>
              </w:rPr>
              <w:t xml:space="preserve"> December 2024</w:t>
            </w:r>
          </w:p>
          <w:p w14:paraId="65BC058E" w14:textId="62B0EB30" w:rsidR="00510577" w:rsidRDefault="00510577" w:rsidP="00E14EA2">
            <w:pPr>
              <w:jc w:val="center"/>
              <w:rPr>
                <w:rFonts w:ascii="SassoonCRInfant" w:hAnsi="SassoonCRInfant"/>
                <w:bCs/>
                <w:color w:val="7030A0"/>
                <w:sz w:val="24"/>
              </w:rPr>
            </w:pPr>
            <w:r>
              <w:rPr>
                <w:rFonts w:ascii="SassoonCRInfant" w:hAnsi="SassoonCRInfant"/>
                <w:bCs/>
                <w:color w:val="7030A0"/>
                <w:sz w:val="24"/>
              </w:rPr>
              <w:t xml:space="preserve">Thank you to all </w:t>
            </w:r>
            <w:r w:rsidR="00D529B6">
              <w:rPr>
                <w:rFonts w:ascii="SassoonCRInfant" w:hAnsi="SassoonCRInfant"/>
                <w:bCs/>
                <w:color w:val="7030A0"/>
                <w:sz w:val="24"/>
              </w:rPr>
              <w:t>the children</w:t>
            </w:r>
            <w:r>
              <w:rPr>
                <w:rFonts w:ascii="SassoonCRInfant" w:hAnsi="SassoonCRInfant"/>
                <w:bCs/>
                <w:color w:val="7030A0"/>
                <w:sz w:val="24"/>
              </w:rPr>
              <w:t xml:space="preserve"> who completed their Polar Explorer fact finding homework. I have been fascinated to read what the children have discovered. We will be continuing to use this homework in class next week. The next couple of weeks are exceptionally busy, so I have given the children a little less homework to try and help balance everything.</w:t>
            </w:r>
          </w:p>
          <w:p w14:paraId="2FCB260C" w14:textId="11E2BCD2" w:rsidR="00D5469E" w:rsidRDefault="00510577" w:rsidP="00E14EA2">
            <w:pPr>
              <w:jc w:val="center"/>
              <w:rPr>
                <w:rFonts w:ascii="SassoonCRInfant" w:hAnsi="SassoonCRInfant"/>
                <w:bCs/>
                <w:color w:val="7030A0"/>
                <w:sz w:val="24"/>
              </w:rPr>
            </w:pPr>
            <w:r>
              <w:rPr>
                <w:rFonts w:ascii="SassoonCRInfant" w:hAnsi="SassoonCRInfant"/>
                <w:bCs/>
                <w:color w:val="7030A0"/>
                <w:sz w:val="24"/>
              </w:rPr>
              <w:t>Thank you for your support</w:t>
            </w:r>
            <w:r w:rsidR="00D529B6">
              <w:rPr>
                <w:rFonts w:ascii="SassoonCRInfant" w:hAnsi="SassoonCRInfant"/>
                <w:bCs/>
                <w:color w:val="7030A0"/>
                <w:sz w:val="24"/>
              </w:rPr>
              <w:t xml:space="preserve"> as always</w:t>
            </w:r>
            <w:r>
              <w:rPr>
                <w:rFonts w:ascii="SassoonCRInfant" w:hAnsi="SassoonCRInfant"/>
                <w:bCs/>
                <w:color w:val="7030A0"/>
                <w:sz w:val="24"/>
              </w:rPr>
              <w:t>.</w:t>
            </w:r>
          </w:p>
          <w:p w14:paraId="4F7B78AA" w14:textId="2EDDB52A" w:rsidR="0062637A" w:rsidRDefault="0062637A" w:rsidP="0062637A">
            <w:pPr>
              <w:rPr>
                <w:rFonts w:ascii="SassoonCRInfant" w:hAnsi="SassoonCRInfant"/>
                <w:color w:val="0033CC"/>
                <w:sz w:val="24"/>
              </w:rPr>
            </w:pPr>
          </w:p>
          <w:p w14:paraId="26488667" w14:textId="29B32716" w:rsidR="00D92E85" w:rsidRPr="00510577" w:rsidRDefault="00D92E85" w:rsidP="00D41DCC">
            <w:pPr>
              <w:rPr>
                <w:rFonts w:ascii="SassoonCRInfant" w:hAnsi="SassoonCRInfant"/>
                <w:b/>
                <w:color w:val="00B0F0"/>
                <w:sz w:val="24"/>
                <w:u w:val="single"/>
              </w:rPr>
            </w:pPr>
            <w:r>
              <w:rPr>
                <w:rFonts w:ascii="SassoonCRInfant" w:hAnsi="SassoonCRInfant"/>
                <w:b/>
                <w:color w:val="00B0F0"/>
                <w:sz w:val="24"/>
                <w:u w:val="single"/>
              </w:rPr>
              <w:t xml:space="preserve">Phonics </w:t>
            </w:r>
            <w:r w:rsidR="00B77E4C">
              <w:rPr>
                <w:rFonts w:ascii="SassoonCRInfant" w:hAnsi="SassoonCRInfant"/>
                <w:sz w:val="24"/>
              </w:rPr>
              <w:t>Please encourage your child to practice</w:t>
            </w:r>
            <w:r w:rsidR="00D76ABD">
              <w:rPr>
                <w:rFonts w:ascii="SassoonCRInfant" w:hAnsi="SassoonCRInfant"/>
                <w:sz w:val="24"/>
              </w:rPr>
              <w:t xml:space="preserve"> ALL their flashcards</w:t>
            </w:r>
            <w:r w:rsidR="00B77E4C">
              <w:rPr>
                <w:rFonts w:ascii="SassoonCRInfant" w:hAnsi="SassoonCRInfant"/>
                <w:sz w:val="24"/>
              </w:rPr>
              <w:t xml:space="preserve"> </w:t>
            </w:r>
            <w:r w:rsidR="00B77E4C" w:rsidRPr="005872D1">
              <w:rPr>
                <w:rFonts w:ascii="SassoonCRInfant" w:hAnsi="SassoonCRInfant"/>
                <w:b/>
                <w:sz w:val="24"/>
              </w:rPr>
              <w:t>daily</w:t>
            </w:r>
            <w:r w:rsidR="00B77E4C">
              <w:rPr>
                <w:rFonts w:ascii="SassoonCRInfant" w:hAnsi="SassoonCRInfant"/>
                <w:sz w:val="24"/>
              </w:rPr>
              <w:t xml:space="preserve">. In addition to reading the sounds, </w:t>
            </w:r>
            <w:r w:rsidR="00D76ABD">
              <w:rPr>
                <w:rFonts w:ascii="SassoonCRInfant" w:hAnsi="SassoonCRInfant"/>
                <w:sz w:val="24"/>
              </w:rPr>
              <w:t xml:space="preserve">please remember that </w:t>
            </w:r>
            <w:r w:rsidR="00B77E4C">
              <w:rPr>
                <w:rFonts w:ascii="SassoonCRInfant" w:hAnsi="SassoonCRInfant"/>
                <w:sz w:val="24"/>
              </w:rPr>
              <w:t>you can also ask your child to write them, for example</w:t>
            </w:r>
            <w:r w:rsidR="005872D1">
              <w:rPr>
                <w:rFonts w:ascii="SassoonCRInfant" w:hAnsi="SassoonCRInfant"/>
                <w:sz w:val="24"/>
              </w:rPr>
              <w:t xml:space="preserve"> say to your child</w:t>
            </w:r>
            <w:r w:rsidR="00B77E4C">
              <w:rPr>
                <w:rFonts w:ascii="SassoonCRInfant" w:hAnsi="SassoonCRInfant"/>
                <w:sz w:val="24"/>
              </w:rPr>
              <w:t xml:space="preserve"> ‘write the digraph </w:t>
            </w:r>
            <w:r w:rsidR="00D76ABD">
              <w:rPr>
                <w:rFonts w:ascii="SassoonCRInfant" w:hAnsi="SassoonCRInfant"/>
                <w:b/>
                <w:sz w:val="24"/>
                <w:u w:val="single"/>
              </w:rPr>
              <w:t>ai</w:t>
            </w:r>
            <w:r w:rsidR="00B77E4C" w:rsidRPr="00B77E4C">
              <w:rPr>
                <w:rFonts w:ascii="SassoonCRInfant" w:hAnsi="SassoonCRInfant"/>
                <w:b/>
                <w:sz w:val="24"/>
                <w:u w:val="single"/>
              </w:rPr>
              <w:t xml:space="preserve"> </w:t>
            </w:r>
            <w:r w:rsidR="00B77E4C">
              <w:rPr>
                <w:rFonts w:ascii="SassoonCRInfant" w:hAnsi="SassoonCRInfant"/>
                <w:sz w:val="24"/>
              </w:rPr>
              <w:t xml:space="preserve">as in </w:t>
            </w:r>
            <w:r w:rsidR="00D76ABD">
              <w:rPr>
                <w:rFonts w:ascii="SassoonCRInfant" w:hAnsi="SassoonCRInfant"/>
                <w:sz w:val="24"/>
              </w:rPr>
              <w:t>p</w:t>
            </w:r>
            <w:r w:rsidR="00D76ABD">
              <w:rPr>
                <w:rFonts w:ascii="SassoonCRInfant" w:hAnsi="SassoonCRInfant"/>
                <w:b/>
                <w:sz w:val="24"/>
                <w:u w:val="single"/>
              </w:rPr>
              <w:t>ai</w:t>
            </w:r>
            <w:r w:rsidR="00D76ABD">
              <w:rPr>
                <w:rFonts w:ascii="SassoonCRInfant" w:hAnsi="SassoonCRInfant"/>
                <w:sz w:val="24"/>
              </w:rPr>
              <w:t>n</w:t>
            </w:r>
            <w:r w:rsidR="00B77E4C">
              <w:rPr>
                <w:rFonts w:ascii="SassoonCRInfant" w:hAnsi="SassoonCRInfant"/>
                <w:sz w:val="24"/>
              </w:rPr>
              <w:t xml:space="preserve">’, ‘write the digraph </w:t>
            </w:r>
            <w:r w:rsidR="00D76ABD">
              <w:rPr>
                <w:rFonts w:ascii="SassoonCRInfant" w:hAnsi="SassoonCRInfant"/>
                <w:b/>
                <w:sz w:val="24"/>
              </w:rPr>
              <w:t>ay</w:t>
            </w:r>
            <w:r w:rsidR="00B77E4C">
              <w:rPr>
                <w:rFonts w:ascii="SassoonCRInfant" w:hAnsi="SassoonCRInfant"/>
                <w:sz w:val="24"/>
              </w:rPr>
              <w:t xml:space="preserve"> as in d</w:t>
            </w:r>
            <w:r w:rsidR="00D76ABD">
              <w:rPr>
                <w:rFonts w:ascii="SassoonCRInfant" w:hAnsi="SassoonCRInfant"/>
                <w:b/>
                <w:sz w:val="24"/>
              </w:rPr>
              <w:t>ay</w:t>
            </w:r>
            <w:r w:rsidR="00B77E4C">
              <w:rPr>
                <w:rFonts w:ascii="SassoonCRInfant" w:hAnsi="SassoonCRInfant"/>
                <w:sz w:val="24"/>
              </w:rPr>
              <w:t>’</w:t>
            </w:r>
            <w:r w:rsidR="005872D1">
              <w:rPr>
                <w:rFonts w:ascii="SassoonCRInfant" w:hAnsi="SassoonCRInfant"/>
                <w:sz w:val="24"/>
              </w:rPr>
              <w:t xml:space="preserve"> This really helps the children to apply their knowledge. </w:t>
            </w:r>
            <w:r w:rsidR="00D76ABD">
              <w:rPr>
                <w:rFonts w:ascii="SassoonCRInfant" w:hAnsi="SassoonCRInfant"/>
                <w:sz w:val="24"/>
              </w:rPr>
              <w:t>This homework is</w:t>
            </w:r>
            <w:r w:rsidR="005872D1">
              <w:rPr>
                <w:rFonts w:ascii="SassoonCRInfant" w:hAnsi="SassoonCRInfant"/>
                <w:sz w:val="24"/>
              </w:rPr>
              <w:t xml:space="preserve"> continu</w:t>
            </w:r>
            <w:r w:rsidR="00D76ABD">
              <w:rPr>
                <w:rFonts w:ascii="SassoonCRInfant" w:hAnsi="SassoonCRInfant"/>
                <w:sz w:val="24"/>
              </w:rPr>
              <w:t>ing</w:t>
            </w:r>
            <w:r w:rsidR="005872D1">
              <w:rPr>
                <w:rFonts w:ascii="SassoonCRInfant" w:hAnsi="SassoonCRInfant"/>
                <w:sz w:val="24"/>
              </w:rPr>
              <w:t xml:space="preserve"> </w:t>
            </w:r>
            <w:r w:rsidR="00D76ABD">
              <w:rPr>
                <w:rFonts w:ascii="SassoonCRInfant" w:hAnsi="SassoonCRInfant"/>
                <w:sz w:val="24"/>
              </w:rPr>
              <w:t>from</w:t>
            </w:r>
            <w:r w:rsidR="00E5655C">
              <w:rPr>
                <w:rFonts w:ascii="SassoonCRInfant" w:hAnsi="SassoonCRInfant"/>
                <w:sz w:val="24"/>
              </w:rPr>
              <w:t xml:space="preserve"> last</w:t>
            </w:r>
            <w:r w:rsidR="005872D1">
              <w:rPr>
                <w:rFonts w:ascii="SassoonCRInfant" w:hAnsi="SassoonCRInfant"/>
                <w:sz w:val="24"/>
              </w:rPr>
              <w:t xml:space="preserve"> week. </w:t>
            </w:r>
          </w:p>
          <w:p w14:paraId="09A95C84" w14:textId="77777777" w:rsidR="0012424E" w:rsidRDefault="0012424E" w:rsidP="00D62000">
            <w:pPr>
              <w:rPr>
                <w:rFonts w:ascii="SassoonCRInfant" w:hAnsi="SassoonCRInfant"/>
                <w:sz w:val="24"/>
              </w:rPr>
            </w:pPr>
          </w:p>
          <w:p w14:paraId="4E361677" w14:textId="39D72EF8" w:rsidR="00236936" w:rsidRPr="00E5655C" w:rsidRDefault="00E5655C" w:rsidP="00D62000">
            <w:pPr>
              <w:rPr>
                <w:rFonts w:ascii="SassoonCRInfant" w:hAnsi="SassoonCRInfant"/>
                <w:color w:val="00B050"/>
                <w:sz w:val="24"/>
                <w:u w:val="single"/>
              </w:rPr>
            </w:pPr>
            <w:r>
              <w:rPr>
                <w:rFonts w:ascii="SassoonCRInfant" w:hAnsi="SassoonCRInfant"/>
                <w:b/>
                <w:color w:val="00B050"/>
                <w:sz w:val="24"/>
                <w:u w:val="single"/>
              </w:rPr>
              <w:t>Literacy – Reading comprehension</w:t>
            </w:r>
          </w:p>
          <w:p w14:paraId="0511F52A" w14:textId="3E00B15C" w:rsidR="00893952" w:rsidRPr="00C63CED" w:rsidRDefault="00E5655C" w:rsidP="00D62000">
            <w:pPr>
              <w:rPr>
                <w:rFonts w:ascii="SassoonCRInfant" w:hAnsi="SassoonCRInfant"/>
                <w:sz w:val="24"/>
              </w:rPr>
            </w:pPr>
            <w:r>
              <w:rPr>
                <w:rFonts w:ascii="SassoonCRInfant" w:hAnsi="SassoonCRInfant"/>
                <w:sz w:val="24"/>
              </w:rPr>
              <w:t xml:space="preserve">This week I would like the children to try and complete the reading comprehension ‘Sleepy Cat’ </w:t>
            </w:r>
            <w:r w:rsidR="00C63CED">
              <w:rPr>
                <w:rFonts w:ascii="SassoonCRInfant" w:hAnsi="SassoonCRInfant"/>
                <w:sz w:val="24"/>
              </w:rPr>
              <w:t xml:space="preserve">This is a new skill that the children are learning in class. </w:t>
            </w:r>
            <w:r w:rsidR="00C63CED" w:rsidRPr="00C63CED">
              <w:rPr>
                <w:rFonts w:ascii="SassoonCRInfant" w:hAnsi="SassoonCRInfant" w:cs="Arial"/>
                <w:sz w:val="24"/>
                <w:szCs w:val="21"/>
                <w:shd w:val="clear" w:color="auto" w:fill="FFFFFF" w:themeFill="background1"/>
              </w:rPr>
              <w:t xml:space="preserve">Strong reading comprehension skills are important because </w:t>
            </w:r>
            <w:r w:rsidR="00C63CED">
              <w:rPr>
                <w:rFonts w:ascii="SassoonCRInfant" w:hAnsi="SassoonCRInfant" w:cs="Arial"/>
                <w:sz w:val="24"/>
                <w:szCs w:val="21"/>
                <w:shd w:val="clear" w:color="auto" w:fill="FFFFFF" w:themeFill="background1"/>
              </w:rPr>
              <w:t>they</w:t>
            </w:r>
            <w:r w:rsidR="00C63CED" w:rsidRPr="00C63CED">
              <w:rPr>
                <w:rFonts w:ascii="SassoonCRInfant" w:hAnsi="SassoonCRInfant" w:cs="Arial"/>
                <w:sz w:val="24"/>
                <w:szCs w:val="21"/>
                <w:shd w:val="clear" w:color="auto" w:fill="FFFFFF" w:themeFill="background1"/>
              </w:rPr>
              <w:t> </w:t>
            </w:r>
            <w:r w:rsidR="00C63CED" w:rsidRPr="00C63CED">
              <w:rPr>
                <w:rStyle w:val="Emphasis"/>
                <w:rFonts w:ascii="SassoonCRInfant" w:hAnsi="SassoonCRInfant" w:cs="Arial"/>
                <w:b/>
                <w:bCs/>
                <w:i w:val="0"/>
                <w:iCs w:val="0"/>
                <w:sz w:val="24"/>
                <w:szCs w:val="21"/>
                <w:shd w:val="clear" w:color="auto" w:fill="FFFFFF" w:themeFill="background1"/>
              </w:rPr>
              <w:t>help readers to understand</w:t>
            </w:r>
            <w:r w:rsidR="00C63CED" w:rsidRPr="00C63CED">
              <w:rPr>
                <w:rFonts w:ascii="SassoonCRInfant" w:hAnsi="SassoonCRInfant" w:cs="Arial"/>
                <w:sz w:val="24"/>
                <w:szCs w:val="21"/>
                <w:shd w:val="clear" w:color="auto" w:fill="FFFFFF" w:themeFill="background1"/>
              </w:rPr>
              <w:t> and gather information and meaning from texts</w:t>
            </w:r>
            <w:r w:rsidR="00C63CED">
              <w:rPr>
                <w:rFonts w:ascii="SassoonCRInfant" w:hAnsi="SassoonCRInfant" w:cs="Arial"/>
                <w:sz w:val="24"/>
                <w:szCs w:val="21"/>
                <w:shd w:val="clear" w:color="auto" w:fill="FFFFFF" w:themeFill="background1"/>
              </w:rPr>
              <w:t xml:space="preserve">. </w:t>
            </w:r>
            <w:r w:rsidR="00D529B6">
              <w:rPr>
                <w:rFonts w:ascii="SassoonCRInfant" w:hAnsi="SassoonCRInfant" w:cs="Arial"/>
                <w:sz w:val="24"/>
                <w:szCs w:val="21"/>
                <w:shd w:val="clear" w:color="auto" w:fill="FFFFFF" w:themeFill="background1"/>
              </w:rPr>
              <w:t>Whilst it is obviously okay for you to support your child with this activity, it is also imperative that they try to be as independent as possible so they are developing their comprehension skills. Please follow the instructions on the comprehension.</w:t>
            </w:r>
          </w:p>
          <w:p w14:paraId="30AA2661" w14:textId="414EF60A" w:rsidR="00236936" w:rsidRDefault="00236936" w:rsidP="00D62000">
            <w:pPr>
              <w:rPr>
                <w:rFonts w:ascii="SassoonCRInfant" w:hAnsi="SassoonCRInfant"/>
                <w:b/>
                <w:color w:val="00B0F0"/>
                <w:sz w:val="24"/>
                <w:u w:val="single"/>
              </w:rPr>
            </w:pPr>
          </w:p>
          <w:p w14:paraId="0D41BF6B" w14:textId="77777777" w:rsidR="0012424E" w:rsidRDefault="0012424E" w:rsidP="00D62000">
            <w:pPr>
              <w:rPr>
                <w:rFonts w:ascii="SassoonCRInfant" w:hAnsi="SassoonCRInfant"/>
                <w:b/>
                <w:color w:val="00B0F0"/>
                <w:sz w:val="24"/>
                <w:u w:val="single"/>
              </w:rPr>
            </w:pPr>
          </w:p>
          <w:p w14:paraId="486DE09D" w14:textId="256862FC" w:rsidR="007E6DD6" w:rsidRDefault="00D62000" w:rsidP="00D62000">
            <w:pPr>
              <w:rPr>
                <w:rFonts w:ascii="SassoonCRInfant" w:hAnsi="SassoonCRInfant"/>
                <w:b/>
                <w:color w:val="00B0F0"/>
                <w:sz w:val="24"/>
                <w:u w:val="single"/>
              </w:rPr>
            </w:pPr>
            <w:r w:rsidRPr="00F16578">
              <w:rPr>
                <w:rFonts w:ascii="SassoonCRInfant" w:hAnsi="SassoonCRInfant"/>
                <w:b/>
                <w:color w:val="00B0F0"/>
                <w:sz w:val="24"/>
                <w:u w:val="single"/>
              </w:rPr>
              <w:t>Reading</w:t>
            </w:r>
          </w:p>
          <w:p w14:paraId="68D12CD7" w14:textId="7B19E753" w:rsidR="00E14EA2" w:rsidRDefault="00E3612C" w:rsidP="00E44335">
            <w:pPr>
              <w:rPr>
                <w:rFonts w:ascii="SassoonCRInfant" w:hAnsi="SassoonCRInfant"/>
                <w:sz w:val="24"/>
              </w:rPr>
            </w:pPr>
            <w:r>
              <w:rPr>
                <w:rFonts w:ascii="SassoonCRInfant" w:hAnsi="SassoonCRInfant"/>
                <w:sz w:val="24"/>
              </w:rPr>
              <w:t>Please continue to share your child’s Little Wandle book and sharing book.</w:t>
            </w:r>
            <w:r w:rsidR="00EB662C">
              <w:rPr>
                <w:rFonts w:ascii="SassoonCRInfant" w:hAnsi="SassoonCRInfant"/>
                <w:sz w:val="24"/>
              </w:rPr>
              <w:t xml:space="preserve"> </w:t>
            </w:r>
            <w:r w:rsidR="00945D00">
              <w:rPr>
                <w:rFonts w:ascii="SassoonCRInfant" w:hAnsi="SassoonCRInfant"/>
                <w:sz w:val="24"/>
              </w:rPr>
              <w:t>When reading together please encourage your child to spot familiar graphemes and develop their comprehension skills by answering questions about the story.</w:t>
            </w:r>
            <w:r w:rsidR="00B01493">
              <w:rPr>
                <w:rFonts w:ascii="SassoonCRInfant" w:hAnsi="SassoonCRInfant"/>
                <w:sz w:val="24"/>
              </w:rPr>
              <w:t xml:space="preserve"> </w:t>
            </w:r>
            <w:r w:rsidR="00705FE9">
              <w:rPr>
                <w:rFonts w:ascii="SassoonCRInfant" w:hAnsi="SassoonCRInfant"/>
                <w:sz w:val="24"/>
              </w:rPr>
              <w:t>Please do comment in their reading record every time you listen to your child read, or share a story together.</w:t>
            </w:r>
          </w:p>
          <w:p w14:paraId="10426466" w14:textId="5E125759" w:rsidR="00363122" w:rsidRDefault="00363122" w:rsidP="00E44335">
            <w:pPr>
              <w:rPr>
                <w:rFonts w:ascii="SassoonCRInfant" w:hAnsi="SassoonCRInfant"/>
                <w:sz w:val="24"/>
              </w:rPr>
            </w:pPr>
          </w:p>
          <w:p w14:paraId="00ADD750" w14:textId="587BB89A" w:rsidR="00363122" w:rsidRDefault="00363122" w:rsidP="00E44335">
            <w:pPr>
              <w:rPr>
                <w:rFonts w:ascii="SassoonCRInfant" w:hAnsi="SassoonCRInfant"/>
                <w:i/>
                <w:iCs/>
                <w:color w:val="FF0000"/>
                <w:sz w:val="24"/>
              </w:rPr>
            </w:pPr>
            <w:r w:rsidRPr="00D13B07">
              <w:rPr>
                <w:rFonts w:ascii="SassoonCRInfant" w:hAnsi="SassoonCRInfant"/>
                <w:i/>
                <w:iCs/>
                <w:color w:val="FF0000"/>
                <w:sz w:val="24"/>
              </w:rPr>
              <w:t>Please</w:t>
            </w:r>
            <w:r>
              <w:rPr>
                <w:rFonts w:ascii="SassoonCRInfant" w:hAnsi="SassoonCRInfant"/>
                <w:i/>
                <w:iCs/>
                <w:color w:val="FF0000"/>
                <w:sz w:val="24"/>
              </w:rPr>
              <w:t xml:space="preserve"> remember to return all books on Monday so they can be used during group teaching reading sessions. Many thanks for your support with this.</w:t>
            </w:r>
          </w:p>
          <w:p w14:paraId="2C50C84A" w14:textId="77777777" w:rsidR="0012424E" w:rsidRDefault="0012424E" w:rsidP="00E44335">
            <w:pPr>
              <w:rPr>
                <w:rFonts w:ascii="SassoonCRInfant" w:hAnsi="SassoonCRInfant"/>
                <w:i/>
                <w:iCs/>
                <w:color w:val="FF0000"/>
                <w:sz w:val="24"/>
              </w:rPr>
            </w:pPr>
          </w:p>
          <w:p w14:paraId="4008030B" w14:textId="5648170C" w:rsidR="00D13B07" w:rsidRDefault="000E14DC" w:rsidP="00E14EA2">
            <w:pPr>
              <w:rPr>
                <w:rFonts w:ascii="SassoonCRInfant" w:hAnsi="SassoonCRInfant"/>
                <w:sz w:val="24"/>
              </w:rPr>
            </w:pPr>
            <w:r>
              <w:rPr>
                <w:rFonts w:ascii="SassoonCRInfant" w:hAnsi="SassoonCRInfant"/>
                <w:sz w:val="24"/>
              </w:rPr>
              <w:t xml:space="preserve">As always, if </w:t>
            </w:r>
            <w:r w:rsidR="00D13B07">
              <w:rPr>
                <w:rFonts w:ascii="SassoonCRInfant" w:hAnsi="SassoonCRInfant"/>
                <w:sz w:val="24"/>
              </w:rPr>
              <w:t xml:space="preserve">you have any questions </w:t>
            </w:r>
            <w:r w:rsidR="0062637A">
              <w:rPr>
                <w:rFonts w:ascii="SassoonCRInfant" w:hAnsi="SassoonCRInfant"/>
                <w:sz w:val="24"/>
              </w:rPr>
              <w:t>about your child’s learning</w:t>
            </w:r>
            <w:r w:rsidR="00D13B07">
              <w:rPr>
                <w:rFonts w:ascii="SassoonCRInfant" w:hAnsi="SassoonCRInfant"/>
                <w:sz w:val="24"/>
              </w:rPr>
              <w:t xml:space="preserve">, please do not hesitate to contact me via the school office. </w:t>
            </w:r>
          </w:p>
          <w:p w14:paraId="36E530C7" w14:textId="71DBB250" w:rsidR="000E14DC" w:rsidRDefault="00D13B07" w:rsidP="00E14EA2">
            <w:pPr>
              <w:rPr>
                <w:rFonts w:ascii="SassoonCRInfant" w:hAnsi="SassoonCRInfant"/>
                <w:sz w:val="24"/>
              </w:rPr>
            </w:pPr>
            <w:r>
              <w:rPr>
                <w:rFonts w:ascii="SassoonCRInfant" w:hAnsi="SassoonCRInfant"/>
                <w:sz w:val="24"/>
              </w:rPr>
              <w:t>Many thanks</w:t>
            </w:r>
            <w:r w:rsidR="00E3612C">
              <w:rPr>
                <w:rFonts w:ascii="SassoonCRInfant" w:hAnsi="SassoonCRInfant"/>
                <w:sz w:val="24"/>
              </w:rPr>
              <w:t xml:space="preserve"> for your continued support</w:t>
            </w:r>
            <w:r>
              <w:rPr>
                <w:rFonts w:ascii="SassoonCRInfant" w:hAnsi="SassoonCRInfant"/>
                <w:sz w:val="24"/>
              </w:rPr>
              <w:t>,</w:t>
            </w:r>
          </w:p>
          <w:p w14:paraId="5E1B2C28" w14:textId="2D738B92" w:rsidR="000206D1" w:rsidRDefault="00D13B07" w:rsidP="00E14EA2">
            <w:pPr>
              <w:rPr>
                <w:rFonts w:ascii="SassoonCRInfant" w:hAnsi="SassoonCRInfant"/>
                <w:sz w:val="24"/>
              </w:rPr>
            </w:pPr>
            <w:r>
              <w:rPr>
                <w:rFonts w:ascii="SassoonCRInfant" w:hAnsi="SassoonCRInfant"/>
                <w:sz w:val="24"/>
              </w:rPr>
              <w:t>Mrs Allan</w:t>
            </w:r>
            <w:r w:rsidR="000E14DC">
              <w:rPr>
                <w:rFonts w:ascii="SassoonCRInfant" w:hAnsi="SassoonCRInfant"/>
                <w:sz w:val="24"/>
              </w:rPr>
              <w:t xml:space="preserve"> </w:t>
            </w:r>
            <w:r w:rsidR="000E14DC" w:rsidRPr="000E14DC">
              <w:rPr>
                <mc:AlternateContent>
                  <mc:Choice Requires="w16se">
                    <w:rFonts w:ascii="SassoonCRInfant" w:hAnsi="SassoonCRInfant"/>
                  </mc:Choice>
                  <mc:Fallback>
                    <w:rFonts w:ascii="Segoe UI Emoji" w:eastAsia="Segoe UI Emoji" w:hAnsi="Segoe UI Emoji" w:cs="Segoe UI Emoji"/>
                  </mc:Fallback>
                </mc:AlternateContent>
                <w:sz w:val="24"/>
              </w:rPr>
              <mc:AlternateContent>
                <mc:Choice Requires="w16se">
                  <w16se:symEx w16se:font="Segoe UI Emoji" w16se:char="1F60A"/>
                </mc:Choice>
                <mc:Fallback>
                  <w:t>😊</w:t>
                </mc:Fallback>
              </mc:AlternateContent>
            </w:r>
          </w:p>
          <w:p w14:paraId="04D4E6AD" w14:textId="6011D43D" w:rsidR="000206D1" w:rsidRDefault="000206D1" w:rsidP="00E14EA2">
            <w:pPr>
              <w:rPr>
                <w:rFonts w:ascii="SassoonCRInfant" w:hAnsi="SassoonCRInfant"/>
                <w:sz w:val="24"/>
              </w:rPr>
            </w:pPr>
          </w:p>
          <w:p w14:paraId="270806DF" w14:textId="1AC7A296" w:rsidR="00E01879" w:rsidRDefault="00E01879" w:rsidP="00E14EA2">
            <w:pPr>
              <w:rPr>
                <w:rFonts w:ascii="SassoonCRInfant" w:hAnsi="SassoonCRInfant"/>
                <w:sz w:val="24"/>
              </w:rPr>
            </w:pPr>
          </w:p>
          <w:p w14:paraId="77B52603" w14:textId="7B8032E7" w:rsidR="00D529B6" w:rsidRDefault="00D529B6" w:rsidP="00E14EA2">
            <w:pPr>
              <w:rPr>
                <w:rFonts w:ascii="SassoonCRInfant" w:hAnsi="SassoonCRInfant"/>
                <w:sz w:val="24"/>
              </w:rPr>
            </w:pPr>
          </w:p>
          <w:p w14:paraId="002DC4D4" w14:textId="76E4A4B2" w:rsidR="00D529B6" w:rsidRDefault="00D529B6" w:rsidP="00E14EA2">
            <w:pPr>
              <w:rPr>
                <w:rFonts w:ascii="SassoonCRInfant" w:hAnsi="SassoonCRInfant"/>
                <w:sz w:val="24"/>
              </w:rPr>
            </w:pPr>
          </w:p>
          <w:p w14:paraId="3C8F3CE6" w14:textId="5E200B8F" w:rsidR="00D529B6" w:rsidRDefault="00D529B6" w:rsidP="00E14EA2">
            <w:pPr>
              <w:rPr>
                <w:rFonts w:ascii="SassoonCRInfant" w:hAnsi="SassoonCRInfant"/>
                <w:sz w:val="24"/>
              </w:rPr>
            </w:pPr>
          </w:p>
          <w:p w14:paraId="0E685C25" w14:textId="54A3C032" w:rsidR="00D529B6" w:rsidRDefault="00D529B6" w:rsidP="00E14EA2">
            <w:pPr>
              <w:rPr>
                <w:rFonts w:ascii="SassoonCRInfant" w:hAnsi="SassoonCRInfant"/>
                <w:sz w:val="24"/>
              </w:rPr>
            </w:pPr>
          </w:p>
          <w:p w14:paraId="29112651" w14:textId="11F7B756" w:rsidR="00D529B6" w:rsidRDefault="00D529B6" w:rsidP="00E14EA2">
            <w:pPr>
              <w:rPr>
                <w:rFonts w:ascii="SassoonCRInfant" w:hAnsi="SassoonCRInfant"/>
                <w:sz w:val="24"/>
              </w:rPr>
            </w:pPr>
          </w:p>
          <w:p w14:paraId="674123C6" w14:textId="77777777" w:rsidR="00D529B6" w:rsidRDefault="00D529B6" w:rsidP="00E14EA2">
            <w:pPr>
              <w:rPr>
                <w:rFonts w:ascii="SassoonCRInfant" w:hAnsi="SassoonCRInfant"/>
                <w:sz w:val="24"/>
              </w:rPr>
            </w:pPr>
          </w:p>
          <w:p w14:paraId="2605F499" w14:textId="77777777" w:rsidR="0012424E" w:rsidRPr="008215EE" w:rsidRDefault="0012424E" w:rsidP="00E14EA2">
            <w:pPr>
              <w:rPr>
                <w:rFonts w:ascii="SassoonCRInfant" w:hAnsi="SassoonCRInfant"/>
                <w:sz w:val="24"/>
              </w:rPr>
            </w:pPr>
          </w:p>
          <w:tbl>
            <w:tblPr>
              <w:tblStyle w:val="TableGrid1"/>
              <w:tblW w:w="0" w:type="auto"/>
              <w:tblLayout w:type="fixed"/>
              <w:tblLook w:val="04A0" w:firstRow="1" w:lastRow="0" w:firstColumn="1" w:lastColumn="0" w:noHBand="0" w:noVBand="1"/>
            </w:tblPr>
            <w:tblGrid>
              <w:gridCol w:w="8962"/>
            </w:tblGrid>
            <w:tr w:rsidR="00F36428" w14:paraId="58B6295A" w14:textId="77777777" w:rsidTr="00DA4904">
              <w:tc>
                <w:tcPr>
                  <w:tcW w:w="8962" w:type="dxa"/>
                </w:tcPr>
                <w:p w14:paraId="7C25FF0A" w14:textId="77777777" w:rsidR="00F36428" w:rsidRDefault="00F36428" w:rsidP="00DA4904">
                  <w:pPr>
                    <w:jc w:val="center"/>
                    <w:rPr>
                      <w:rFonts w:ascii="SassoonCRInfant" w:hAnsi="SassoonCRInfant"/>
                      <w:b/>
                      <w:sz w:val="24"/>
                    </w:rPr>
                  </w:pPr>
                  <w:r>
                    <w:rPr>
                      <w:rFonts w:ascii="SassoonCRInfant" w:hAnsi="SassoonCRInfant"/>
                      <w:b/>
                      <w:sz w:val="24"/>
                    </w:rPr>
                    <w:lastRenderedPageBreak/>
                    <w:t>Next week in class we will be learning</w:t>
                  </w:r>
                </w:p>
              </w:tc>
            </w:tr>
            <w:tr w:rsidR="00F36428" w:rsidRPr="005D3DB3" w14:paraId="16D12F34" w14:textId="77777777" w:rsidTr="00DA4904">
              <w:tc>
                <w:tcPr>
                  <w:tcW w:w="8962" w:type="dxa"/>
                </w:tcPr>
                <w:p w14:paraId="5F5D5250" w14:textId="3702098E" w:rsidR="00F36428" w:rsidRDefault="00F36428" w:rsidP="00DA4904">
                  <w:pPr>
                    <w:jc w:val="center"/>
                    <w:rPr>
                      <w:rFonts w:ascii="SassoonCRInfant" w:hAnsi="SassoonCRInfant"/>
                      <w:b/>
                      <w:color w:val="00B0F0"/>
                      <w:sz w:val="24"/>
                    </w:rPr>
                  </w:pPr>
                  <w:r>
                    <w:rPr>
                      <w:rFonts w:ascii="SassoonCRInfant" w:hAnsi="SassoonCRInfant"/>
                      <w:b/>
                      <w:color w:val="00B0F0"/>
                      <w:sz w:val="24"/>
                    </w:rPr>
                    <w:t xml:space="preserve">Reading – </w:t>
                  </w:r>
                  <w:r w:rsidR="007F15A9">
                    <w:rPr>
                      <w:rFonts w:ascii="SassoonCRInfant" w:hAnsi="SassoonCRInfant"/>
                      <w:b/>
                      <w:color w:val="00B0F0"/>
                      <w:sz w:val="24"/>
                    </w:rPr>
                    <w:t>Little Wandle recap phases 2 &amp; 3</w:t>
                  </w:r>
                  <w:r>
                    <w:rPr>
                      <w:rFonts w:ascii="SassoonCRInfant" w:hAnsi="SassoonCRInfant"/>
                      <w:b/>
                      <w:color w:val="00B0F0"/>
                      <w:sz w:val="24"/>
                    </w:rPr>
                    <w:t xml:space="preserve"> </w:t>
                  </w:r>
                  <w:r w:rsidR="007F15A9">
                    <w:rPr>
                      <w:rFonts w:ascii="SassoonCRInfant" w:hAnsi="SassoonCRInfant"/>
                      <w:b/>
                      <w:color w:val="00B0F0"/>
                      <w:sz w:val="24"/>
                    </w:rPr>
                    <w:t>/ sentence reading and writing</w:t>
                  </w:r>
                </w:p>
                <w:p w14:paraId="643551F8" w14:textId="21391749" w:rsidR="0011397F" w:rsidRPr="00A30EE0" w:rsidRDefault="0011397F" w:rsidP="00DA4904">
                  <w:pPr>
                    <w:jc w:val="center"/>
                    <w:rPr>
                      <w:rFonts w:ascii="SassoonCRInfant" w:hAnsi="SassoonCRInfant"/>
                      <w:b/>
                      <w:color w:val="00B0F0"/>
                      <w:sz w:val="24"/>
                    </w:rPr>
                  </w:pPr>
                  <w:r>
                    <w:rPr>
                      <w:rFonts w:ascii="SassoonCRInfant" w:hAnsi="SassoonCRInfant"/>
                      <w:b/>
                      <w:color w:val="00B0F0"/>
                      <w:sz w:val="24"/>
                    </w:rPr>
                    <w:t>Phase 5 – grow the code – alternative spellings</w:t>
                  </w:r>
                  <w:r w:rsidR="00D529B6">
                    <w:rPr>
                      <w:rFonts w:ascii="SassoonCRInfant" w:hAnsi="SassoonCRInfant"/>
                      <w:b/>
                      <w:color w:val="00B0F0"/>
                      <w:sz w:val="24"/>
                    </w:rPr>
                    <w:t xml:space="preserve"> RECAP</w:t>
                  </w:r>
                </w:p>
                <w:p w14:paraId="58771C06" w14:textId="627901C4" w:rsidR="00F90275" w:rsidRDefault="00F36428" w:rsidP="0011397F">
                  <w:pPr>
                    <w:jc w:val="center"/>
                    <w:rPr>
                      <w:rFonts w:ascii="SassoonCRInfant" w:hAnsi="SassoonCRInfant"/>
                      <w:color w:val="00B0F0"/>
                      <w:sz w:val="18"/>
                      <w:szCs w:val="18"/>
                    </w:rPr>
                  </w:pPr>
                  <w:r>
                    <w:rPr>
                      <w:rFonts w:ascii="SassoonCRInfant" w:hAnsi="SassoonCRInfant"/>
                      <w:b/>
                      <w:color w:val="00B0F0"/>
                      <w:sz w:val="24"/>
                    </w:rPr>
                    <w:t xml:space="preserve">Writing – </w:t>
                  </w:r>
                  <w:r w:rsidR="0011397F">
                    <w:rPr>
                      <w:rFonts w:ascii="SassoonCRInfant" w:hAnsi="SassoonCRInfant"/>
                      <w:b/>
                      <w:color w:val="00B0F0"/>
                      <w:sz w:val="24"/>
                    </w:rPr>
                    <w:t>Diary writing</w:t>
                  </w:r>
                  <w:r w:rsidR="007F15A9">
                    <w:rPr>
                      <w:rFonts w:ascii="SassoonCRInfant" w:hAnsi="SassoonCRInfant"/>
                      <w:b/>
                      <w:color w:val="00B0F0"/>
                      <w:sz w:val="24"/>
                    </w:rPr>
                    <w:t xml:space="preserve"> </w:t>
                  </w:r>
                  <w:r w:rsidR="007F15A9" w:rsidRPr="00055BBD">
                    <w:rPr>
                      <w:rFonts w:ascii="SassoonCRInfant" w:hAnsi="SassoonCRInfant"/>
                      <w:color w:val="00B0F0"/>
                      <w:sz w:val="18"/>
                      <w:szCs w:val="18"/>
                    </w:rPr>
                    <w:t>(</w:t>
                  </w:r>
                  <w:r w:rsidR="007F15A9" w:rsidRPr="00055BBD">
                    <w:rPr>
                      <w:rFonts w:ascii="SassoonCRInfant" w:hAnsi="SassoonCRInfant"/>
                      <w:color w:val="00B0F0"/>
                      <w:spacing w:val="-1"/>
                      <w:sz w:val="18"/>
                      <w:szCs w:val="18"/>
                    </w:rPr>
                    <w:t>composing</w:t>
                  </w:r>
                  <w:r w:rsidR="007F15A9" w:rsidRPr="00055BBD">
                    <w:rPr>
                      <w:rFonts w:ascii="SassoonCRInfant" w:hAnsi="SassoonCRInfant"/>
                      <w:color w:val="00B0F0"/>
                      <w:spacing w:val="-10"/>
                      <w:sz w:val="18"/>
                      <w:szCs w:val="18"/>
                    </w:rPr>
                    <w:t xml:space="preserve"> </w:t>
                  </w:r>
                  <w:r w:rsidR="007F15A9" w:rsidRPr="00055BBD">
                    <w:rPr>
                      <w:rFonts w:ascii="SassoonCRInfant" w:hAnsi="SassoonCRInfant"/>
                      <w:color w:val="00B0F0"/>
                      <w:spacing w:val="-1"/>
                      <w:sz w:val="18"/>
                      <w:szCs w:val="18"/>
                    </w:rPr>
                    <w:t>a</w:t>
                  </w:r>
                  <w:r w:rsidR="007F15A9" w:rsidRPr="00055BBD">
                    <w:rPr>
                      <w:rFonts w:ascii="SassoonCRInfant" w:hAnsi="SassoonCRInfant"/>
                      <w:color w:val="00B0F0"/>
                      <w:spacing w:val="-9"/>
                      <w:sz w:val="18"/>
                      <w:szCs w:val="18"/>
                    </w:rPr>
                    <w:t xml:space="preserve"> </w:t>
                  </w:r>
                  <w:r w:rsidR="007F15A9" w:rsidRPr="00055BBD">
                    <w:rPr>
                      <w:rFonts w:ascii="SassoonCRInfant" w:hAnsi="SassoonCRInfant"/>
                      <w:color w:val="00B0F0"/>
                      <w:spacing w:val="-1"/>
                      <w:sz w:val="18"/>
                      <w:szCs w:val="18"/>
                    </w:rPr>
                    <w:t>sentence</w:t>
                  </w:r>
                  <w:r w:rsidR="007F15A9" w:rsidRPr="00055BBD">
                    <w:rPr>
                      <w:rFonts w:ascii="SassoonCRInfant" w:hAnsi="SassoonCRInfant"/>
                      <w:color w:val="00B0F0"/>
                      <w:spacing w:val="-9"/>
                      <w:sz w:val="18"/>
                      <w:szCs w:val="18"/>
                    </w:rPr>
                    <w:t xml:space="preserve"> </w:t>
                  </w:r>
                  <w:r w:rsidR="007F15A9" w:rsidRPr="00055BBD">
                    <w:rPr>
                      <w:rFonts w:ascii="SassoonCRInfant" w:hAnsi="SassoonCRInfant"/>
                      <w:color w:val="00B0F0"/>
                      <w:sz w:val="18"/>
                      <w:szCs w:val="18"/>
                    </w:rPr>
                    <w:t>orally</w:t>
                  </w:r>
                  <w:r w:rsidR="007F15A9" w:rsidRPr="00055BBD">
                    <w:rPr>
                      <w:rFonts w:ascii="SassoonCRInfant" w:hAnsi="SassoonCRInfant"/>
                      <w:color w:val="00B0F0"/>
                      <w:spacing w:val="-10"/>
                      <w:sz w:val="18"/>
                      <w:szCs w:val="18"/>
                    </w:rPr>
                    <w:t xml:space="preserve"> </w:t>
                  </w:r>
                  <w:r w:rsidR="007F15A9" w:rsidRPr="00055BBD">
                    <w:rPr>
                      <w:rFonts w:ascii="SassoonCRInfant" w:hAnsi="SassoonCRInfant"/>
                      <w:color w:val="00B0F0"/>
                      <w:sz w:val="18"/>
                      <w:szCs w:val="18"/>
                    </w:rPr>
                    <w:t>before</w:t>
                  </w:r>
                  <w:r w:rsidR="007F15A9" w:rsidRPr="00055BBD">
                    <w:rPr>
                      <w:rFonts w:ascii="SassoonCRInfant" w:hAnsi="SassoonCRInfant"/>
                      <w:color w:val="00B0F0"/>
                      <w:spacing w:val="-9"/>
                      <w:sz w:val="18"/>
                      <w:szCs w:val="18"/>
                    </w:rPr>
                    <w:t xml:space="preserve"> </w:t>
                  </w:r>
                  <w:r w:rsidR="007F15A9" w:rsidRPr="00055BBD">
                    <w:rPr>
                      <w:rFonts w:ascii="SassoonCRInfant" w:hAnsi="SassoonCRInfant"/>
                      <w:color w:val="00B0F0"/>
                      <w:sz w:val="18"/>
                      <w:szCs w:val="18"/>
                    </w:rPr>
                    <w:t>writing</w:t>
                  </w:r>
                  <w:r w:rsidR="0011397F">
                    <w:rPr>
                      <w:rFonts w:ascii="SassoonCRInfant" w:hAnsi="SassoonCRInfant"/>
                      <w:color w:val="00B0F0"/>
                      <w:spacing w:val="-9"/>
                      <w:sz w:val="18"/>
                      <w:szCs w:val="18"/>
                    </w:rPr>
                    <w:t xml:space="preserve"> i</w:t>
                  </w:r>
                  <w:r w:rsidR="007F15A9" w:rsidRPr="00055BBD">
                    <w:rPr>
                      <w:rFonts w:ascii="SassoonCRInfant" w:hAnsi="SassoonCRInfant"/>
                      <w:color w:val="00B0F0"/>
                      <w:sz w:val="18"/>
                      <w:szCs w:val="18"/>
                    </w:rPr>
                    <w:t>t</w:t>
                  </w:r>
                  <w:r w:rsidR="0011397F">
                    <w:rPr>
                      <w:rFonts w:ascii="SassoonCRInfant" w:hAnsi="SassoonCRInfant"/>
                      <w:color w:val="00B0F0"/>
                      <w:sz w:val="18"/>
                      <w:szCs w:val="18"/>
                    </w:rPr>
                    <w:t xml:space="preserve"> and using conjunctions</w:t>
                  </w:r>
                  <w:r w:rsidR="007F15A9" w:rsidRPr="00055BBD">
                    <w:rPr>
                      <w:rFonts w:ascii="SassoonCRInfant" w:hAnsi="SassoonCRInfant"/>
                      <w:color w:val="00B0F0"/>
                      <w:sz w:val="18"/>
                      <w:szCs w:val="18"/>
                    </w:rPr>
                    <w:t>)</w:t>
                  </w:r>
                </w:p>
                <w:p w14:paraId="1A2BA121" w14:textId="76B39601" w:rsidR="00236936" w:rsidRPr="0011397F" w:rsidRDefault="00816EB6" w:rsidP="00E01879">
                  <w:pPr>
                    <w:jc w:val="center"/>
                    <w:rPr>
                      <w:rFonts w:ascii="SassoonCRInfant" w:hAnsi="SassoonCRInfant"/>
                      <w:color w:val="00B0F0"/>
                      <w:sz w:val="18"/>
                      <w:szCs w:val="18"/>
                    </w:rPr>
                  </w:pPr>
                  <w:r>
                    <w:rPr>
                      <w:rFonts w:ascii="SassoonCRInfant" w:hAnsi="SassoonCRInfant"/>
                      <w:b/>
                      <w:color w:val="00B0F0"/>
                      <w:sz w:val="24"/>
                    </w:rPr>
                    <w:t xml:space="preserve">Explore Fact file </w:t>
                  </w:r>
                  <w:r w:rsidR="00E01879">
                    <w:rPr>
                      <w:rFonts w:ascii="SassoonCRInfant" w:hAnsi="SassoonCRInfant"/>
                      <w:color w:val="00B0F0"/>
                      <w:sz w:val="18"/>
                      <w:szCs w:val="18"/>
                    </w:rPr>
                    <w:t xml:space="preserve">– </w:t>
                  </w:r>
                  <w:r>
                    <w:rPr>
                      <w:rFonts w:ascii="SassoonCRInfant" w:hAnsi="SassoonCRInfant"/>
                      <w:color w:val="00B0F0"/>
                      <w:sz w:val="18"/>
                      <w:szCs w:val="18"/>
                    </w:rPr>
                    <w:t>report writing/ non-fiction writing focus</w:t>
                  </w:r>
                  <w:r w:rsidR="00D529B6">
                    <w:rPr>
                      <w:rFonts w:ascii="SassoonCRInfant" w:hAnsi="SassoonCRInfant"/>
                      <w:color w:val="00B0F0"/>
                      <w:sz w:val="18"/>
                      <w:szCs w:val="18"/>
                    </w:rPr>
                    <w:t xml:space="preserve"> continued</w:t>
                  </w:r>
                </w:p>
              </w:tc>
            </w:tr>
            <w:tr w:rsidR="00F36428" w:rsidRPr="00054AC4" w14:paraId="57F22278" w14:textId="77777777" w:rsidTr="00DA4904">
              <w:tc>
                <w:tcPr>
                  <w:tcW w:w="8962" w:type="dxa"/>
                </w:tcPr>
                <w:p w14:paraId="6B05C8B8" w14:textId="09F7E8EC" w:rsidR="00F36428" w:rsidRPr="001440FE" w:rsidRDefault="00F36428" w:rsidP="00893952">
                  <w:pPr>
                    <w:jc w:val="center"/>
                    <w:rPr>
                      <w:rFonts w:ascii="SassoonCRInfant" w:hAnsi="SassoonCRInfant"/>
                      <w:color w:val="ED7D31" w:themeColor="accent2"/>
                      <w:sz w:val="24"/>
                    </w:rPr>
                  </w:pPr>
                  <w:r w:rsidRPr="00E14EA2">
                    <w:rPr>
                      <w:rFonts w:ascii="SassoonCRInfant" w:hAnsi="SassoonCRInfant"/>
                      <w:b/>
                      <w:color w:val="ED7D31" w:themeColor="accent2"/>
                      <w:sz w:val="24"/>
                    </w:rPr>
                    <w:t xml:space="preserve">Maths </w:t>
                  </w:r>
                  <w:r w:rsidR="001440FE">
                    <w:rPr>
                      <w:rFonts w:ascii="SassoonCRInfant" w:hAnsi="SassoonCRInfant"/>
                      <w:b/>
                      <w:color w:val="ED7D31" w:themeColor="accent2"/>
                      <w:sz w:val="24"/>
                    </w:rPr>
                    <w:t xml:space="preserve">- </w:t>
                  </w:r>
                  <w:r w:rsidR="001440FE" w:rsidRPr="001440FE">
                    <w:rPr>
                      <w:rFonts w:ascii="SassoonCRInfant" w:hAnsi="SassoonCRInfant"/>
                      <w:color w:val="ED7D31" w:themeColor="accent2"/>
                      <w:sz w:val="20"/>
                    </w:rPr>
                    <w:t>(</w:t>
                  </w:r>
                  <w:r w:rsidR="00D529B6">
                    <w:rPr>
                      <w:rFonts w:ascii="SassoonCRInfant" w:hAnsi="SassoonCRInfant"/>
                      <w:color w:val="ED7D31" w:themeColor="accent2"/>
                      <w:sz w:val="20"/>
                    </w:rPr>
                    <w:t>repeating pattern</w:t>
                  </w:r>
                  <w:r w:rsidR="001440FE" w:rsidRPr="001440FE">
                    <w:rPr>
                      <w:rFonts w:ascii="SassoonCRInfant" w:hAnsi="SassoonCRInfant"/>
                      <w:color w:val="ED7D31" w:themeColor="accent2"/>
                      <w:sz w:val="20"/>
                    </w:rPr>
                    <w:t>)</w:t>
                  </w:r>
                </w:p>
              </w:tc>
            </w:tr>
            <w:tr w:rsidR="0011397F" w:rsidRPr="00FF4C91" w14:paraId="3B6D6A5E" w14:textId="77777777" w:rsidTr="00DA4904">
              <w:tc>
                <w:tcPr>
                  <w:tcW w:w="8962" w:type="dxa"/>
                </w:tcPr>
                <w:p w14:paraId="429E0686" w14:textId="436D2908" w:rsidR="00D529B6" w:rsidRDefault="001440FE" w:rsidP="00D529B6">
                  <w:pPr>
                    <w:jc w:val="center"/>
                    <w:rPr>
                      <w:rFonts w:ascii="SassoonCRInfant" w:hAnsi="SassoonCRInfant"/>
                      <w:color w:val="7030A0"/>
                      <w:sz w:val="20"/>
                    </w:rPr>
                  </w:pPr>
                  <w:r>
                    <w:rPr>
                      <w:rFonts w:ascii="SassoonCRInfant" w:hAnsi="SassoonCRInfant"/>
                      <w:b/>
                      <w:color w:val="7030A0"/>
                      <w:sz w:val="24"/>
                    </w:rPr>
                    <w:t>Geography</w:t>
                  </w:r>
                  <w:r w:rsidR="0011397F">
                    <w:rPr>
                      <w:rFonts w:ascii="SassoonCRInfant" w:hAnsi="SassoonCRInfant"/>
                      <w:b/>
                      <w:color w:val="7030A0"/>
                      <w:sz w:val="24"/>
                    </w:rPr>
                    <w:t xml:space="preserve"> –</w:t>
                  </w:r>
                  <w:r w:rsidR="00D529B6">
                    <w:rPr>
                      <w:rFonts w:ascii="SassoonCRInfant" w:hAnsi="SassoonCRInfant"/>
                      <w:color w:val="7030A0"/>
                      <w:sz w:val="20"/>
                    </w:rPr>
                    <w:t xml:space="preserve"> Understanding habitats and changing seasons –</w:t>
                  </w:r>
                </w:p>
                <w:p w14:paraId="11793D22" w14:textId="4DCBF664" w:rsidR="0011397F" w:rsidRDefault="00D529B6" w:rsidP="00D529B6">
                  <w:pPr>
                    <w:jc w:val="center"/>
                    <w:rPr>
                      <w:rFonts w:ascii="SassoonCRInfant" w:hAnsi="SassoonCRInfant"/>
                      <w:color w:val="7030A0"/>
                      <w:sz w:val="24"/>
                    </w:rPr>
                  </w:pPr>
                  <w:r>
                    <w:rPr>
                      <w:rFonts w:ascii="SassoonCRInfant" w:hAnsi="SassoonCRInfant"/>
                      <w:color w:val="7030A0"/>
                      <w:sz w:val="20"/>
                    </w:rPr>
                    <w:t>field trip to Thameside Nature Discovery Centre</w:t>
                  </w:r>
                </w:p>
                <w:p w14:paraId="385BF908" w14:textId="1A71B8C0" w:rsidR="0011397F" w:rsidRPr="00893952" w:rsidRDefault="001440FE" w:rsidP="001440FE">
                  <w:pPr>
                    <w:ind w:left="1440"/>
                    <w:rPr>
                      <w:rFonts w:ascii="SassoonCRInfant" w:hAnsi="SassoonCRInfant"/>
                      <w:color w:val="7030A0"/>
                      <w:sz w:val="24"/>
                    </w:rPr>
                  </w:pPr>
                  <w:r>
                    <w:rPr>
                      <w:rFonts w:ascii="SassoonCRInfant" w:hAnsi="SassoonCRInfant"/>
                      <w:b/>
                      <w:color w:val="7030A0"/>
                      <w:sz w:val="24"/>
                    </w:rPr>
                    <w:t xml:space="preserve">        </w:t>
                  </w:r>
                  <w:r w:rsidR="0011397F">
                    <w:rPr>
                      <w:rFonts w:ascii="SassoonCRInfant" w:hAnsi="SassoonCRInfant"/>
                      <w:b/>
                      <w:color w:val="7030A0"/>
                      <w:sz w:val="24"/>
                    </w:rPr>
                    <w:t xml:space="preserve">R.E </w:t>
                  </w:r>
                  <w:r w:rsidR="00893952">
                    <w:rPr>
                      <w:rFonts w:ascii="SassoonCRInfant" w:hAnsi="SassoonCRInfant"/>
                      <w:b/>
                      <w:color w:val="7030A0"/>
                      <w:sz w:val="24"/>
                    </w:rPr>
                    <w:t>–</w:t>
                  </w:r>
                  <w:r w:rsidR="0011397F">
                    <w:rPr>
                      <w:rFonts w:ascii="SassoonCRInfant" w:hAnsi="SassoonCRInfant"/>
                      <w:b/>
                      <w:color w:val="7030A0"/>
                      <w:sz w:val="24"/>
                    </w:rPr>
                    <w:t xml:space="preserve"> </w:t>
                  </w:r>
                  <w:r w:rsidR="00893952">
                    <w:rPr>
                      <w:rFonts w:ascii="SassoonCRInfant" w:hAnsi="SassoonCRInfant"/>
                      <w:b/>
                      <w:color w:val="7030A0"/>
                      <w:sz w:val="24"/>
                    </w:rPr>
                    <w:t xml:space="preserve">Incarnation </w:t>
                  </w:r>
                  <w:r w:rsidR="00367E9A">
                    <w:rPr>
                      <w:rFonts w:ascii="SassoonCRInfant" w:hAnsi="SassoonCRInfant"/>
                      <w:color w:val="7030A0"/>
                      <w:sz w:val="20"/>
                    </w:rPr>
                    <w:t xml:space="preserve">– </w:t>
                  </w:r>
                  <w:r w:rsidR="00D529B6">
                    <w:rPr>
                      <w:rFonts w:ascii="SassoonCRInfant" w:hAnsi="SassoonCRInfant"/>
                      <w:color w:val="7030A0"/>
                      <w:sz w:val="20"/>
                    </w:rPr>
                    <w:t>Jesus the light of the world.</w:t>
                  </w:r>
                </w:p>
              </w:tc>
            </w:tr>
            <w:tr w:rsidR="0011397F" w:rsidRPr="00B01493" w14:paraId="7A4960F3" w14:textId="77777777" w:rsidTr="00DA4904">
              <w:tc>
                <w:tcPr>
                  <w:tcW w:w="8962" w:type="dxa"/>
                </w:tcPr>
                <w:p w14:paraId="315A55E0" w14:textId="4C1A3DDE" w:rsidR="0011397F" w:rsidRDefault="0011397F" w:rsidP="0011397F">
                  <w:pPr>
                    <w:jc w:val="center"/>
                    <w:rPr>
                      <w:rFonts w:ascii="SassoonCRInfant" w:hAnsi="SassoonCRInfant"/>
                      <w:sz w:val="20"/>
                      <w:szCs w:val="18"/>
                      <w:lang w:val="en-US"/>
                    </w:rPr>
                  </w:pPr>
                  <w:r>
                    <w:rPr>
                      <w:rFonts w:ascii="SassoonCRInfant" w:hAnsi="SassoonCRInfant"/>
                      <w:b/>
                      <w:color w:val="006666"/>
                      <w:sz w:val="24"/>
                      <w14:textFill>
                        <w14:solidFill>
                          <w14:srgbClr w14:val="006666">
                            <w14:lumMod w14:val="75000"/>
                          </w14:srgbClr>
                        </w14:solidFill>
                      </w14:textFill>
                    </w:rPr>
                    <w:t>Expressive Art and Design – Music</w:t>
                  </w:r>
                  <w:r w:rsidRPr="00055BBD">
                    <w:rPr>
                      <w:rFonts w:ascii="SassoonCRInfant" w:hAnsi="SassoonCRInfant"/>
                      <w:sz w:val="18"/>
                      <w:szCs w:val="18"/>
                    </w:rPr>
                    <w:t xml:space="preserve"> </w:t>
                  </w:r>
                  <w:r>
                    <w:rPr>
                      <w:rFonts w:ascii="SassoonCRInfant" w:hAnsi="SassoonCRInfant"/>
                      <w:sz w:val="18"/>
                      <w:szCs w:val="18"/>
                    </w:rPr>
                    <w:t>–</w:t>
                  </w:r>
                  <w:r w:rsidR="001440FE">
                    <w:rPr>
                      <w:rFonts w:ascii="SassoonCRInfant" w:hAnsi="SassoonCRInfant"/>
                      <w:sz w:val="20"/>
                      <w:szCs w:val="18"/>
                      <w:lang w:val="en-US"/>
                    </w:rPr>
                    <w:t xml:space="preserve">NATIVITY </w:t>
                  </w:r>
                  <w:r w:rsidR="00D529B6">
                    <w:rPr>
                      <w:rFonts w:ascii="SassoonCRInfant" w:hAnsi="SassoonCRInfant"/>
                      <w:sz w:val="20"/>
                      <w:szCs w:val="18"/>
                      <w:lang w:val="en-US"/>
                    </w:rPr>
                    <w:t>PERFORMANCE</w:t>
                  </w:r>
                </w:p>
                <w:p w14:paraId="6F967668" w14:textId="55DBD4F8" w:rsidR="00E01879" w:rsidRPr="00E01879" w:rsidRDefault="00E01879" w:rsidP="0011397F">
                  <w:pPr>
                    <w:jc w:val="center"/>
                    <w:rPr>
                      <w:rFonts w:ascii="SassoonCRInfant" w:hAnsi="SassoonCRInfant"/>
                      <w:b/>
                      <w:color w:val="006666"/>
                      <w:sz w:val="18"/>
                      <w:szCs w:val="18"/>
                      <w14:textFill>
                        <w14:solidFill>
                          <w14:srgbClr w14:val="006666">
                            <w14:lumMod w14:val="75000"/>
                          </w14:srgbClr>
                        </w14:solidFill>
                      </w14:textFill>
                    </w:rPr>
                  </w:pPr>
                  <w:r>
                    <w:rPr>
                      <w:rFonts w:ascii="SassoonCRInfant" w:hAnsi="SassoonCRInfant"/>
                      <w:b/>
                      <w:color w:val="006666"/>
                      <w:sz w:val="24"/>
                      <w14:textFill>
                        <w14:solidFill>
                          <w14:srgbClr w14:val="006666">
                            <w14:lumMod w14:val="75000"/>
                          </w14:srgbClr>
                        </w14:solidFill>
                      </w14:textFill>
                    </w:rPr>
                    <w:t>Art</w:t>
                  </w:r>
                  <w:r w:rsidRPr="00055BBD">
                    <w:rPr>
                      <w:rFonts w:ascii="SassoonCRInfant" w:hAnsi="SassoonCRInfant"/>
                      <w:sz w:val="18"/>
                      <w:szCs w:val="18"/>
                    </w:rPr>
                    <w:t xml:space="preserve"> </w:t>
                  </w:r>
                  <w:r>
                    <w:rPr>
                      <w:rFonts w:ascii="SassoonCRInfant" w:hAnsi="SassoonCRInfant"/>
                      <w:sz w:val="18"/>
                      <w:szCs w:val="18"/>
                    </w:rPr>
                    <w:t xml:space="preserve">– </w:t>
                  </w:r>
                  <w:r w:rsidR="00D529B6">
                    <w:rPr>
                      <w:rFonts w:ascii="SassoonCRInfant" w:hAnsi="SassoonCRInfant"/>
                      <w:sz w:val="18"/>
                      <w:szCs w:val="18"/>
                    </w:rPr>
                    <w:t xml:space="preserve">Christmas </w:t>
                  </w:r>
                  <w:r w:rsidR="00CA2957">
                    <w:rPr>
                      <w:rFonts w:ascii="SassoonCRInfant" w:hAnsi="SassoonCRInfant"/>
                      <w:sz w:val="18"/>
                      <w:szCs w:val="18"/>
                    </w:rPr>
                    <w:t>activities</w:t>
                  </w:r>
                </w:p>
              </w:tc>
            </w:tr>
            <w:tr w:rsidR="0011397F" w:rsidRPr="00B01493" w14:paraId="2D7F15DB" w14:textId="77777777" w:rsidTr="00DA4904">
              <w:tc>
                <w:tcPr>
                  <w:tcW w:w="8962" w:type="dxa"/>
                </w:tcPr>
                <w:p w14:paraId="7E9CD154" w14:textId="77777777" w:rsidR="0011397F" w:rsidRDefault="0011397F" w:rsidP="0011397F">
                  <w:pPr>
                    <w:jc w:val="center"/>
                    <w:rPr>
                      <w:rFonts w:ascii="SassoonCRInfant" w:hAnsi="SassoonCRInfant"/>
                      <w:b/>
                      <w:color w:val="FFC000"/>
                      <w:sz w:val="24"/>
                    </w:rPr>
                  </w:pPr>
                  <w:r w:rsidRPr="00B01493">
                    <w:rPr>
                      <w:rFonts w:ascii="SassoonCRInfant" w:hAnsi="SassoonCRInfant"/>
                      <w:b/>
                      <w:color w:val="FFC000"/>
                      <w:sz w:val="24"/>
                    </w:rPr>
                    <w:t xml:space="preserve">Physical Development – </w:t>
                  </w:r>
                  <w:r>
                    <w:rPr>
                      <w:rFonts w:ascii="SassoonCRInfant" w:hAnsi="SassoonCRInfant"/>
                      <w:b/>
                      <w:color w:val="FFC000"/>
                      <w:sz w:val="24"/>
                    </w:rPr>
                    <w:t xml:space="preserve">Outdoor PE – </w:t>
                  </w:r>
                  <w:r w:rsidRPr="001440FE">
                    <w:rPr>
                      <w:rFonts w:ascii="SassoonCRInfant" w:hAnsi="SassoonCRInfant"/>
                      <w:color w:val="FFC000"/>
                      <w:sz w:val="18"/>
                    </w:rPr>
                    <w:t>Ball skills – throwing and receiving</w:t>
                  </w:r>
                  <w:r w:rsidRPr="001440FE">
                    <w:rPr>
                      <w:rFonts w:ascii="SassoonCRInfant" w:hAnsi="SassoonCRInfant"/>
                      <w:b/>
                      <w:color w:val="FFC000"/>
                      <w:sz w:val="18"/>
                    </w:rPr>
                    <w:t xml:space="preserve"> </w:t>
                  </w:r>
                </w:p>
                <w:p w14:paraId="1F4B7974" w14:textId="61177F25" w:rsidR="0011397F" w:rsidRPr="00F90275" w:rsidRDefault="0011397F" w:rsidP="0011397F">
                  <w:pPr>
                    <w:jc w:val="center"/>
                    <w:rPr>
                      <w:rFonts w:ascii="SassoonCRInfant" w:hAnsi="SassoonCRInfant"/>
                      <w:b/>
                      <w:color w:val="FFC000"/>
                      <w:sz w:val="24"/>
                    </w:rPr>
                  </w:pPr>
                  <w:r>
                    <w:rPr>
                      <w:rFonts w:ascii="SassoonCRInfant" w:hAnsi="SassoonCRInfant"/>
                      <w:b/>
                      <w:color w:val="FFC000"/>
                      <w:sz w:val="24"/>
                    </w:rPr>
                    <w:t xml:space="preserve">Indoor PE – </w:t>
                  </w:r>
                  <w:r w:rsidRPr="001440FE">
                    <w:rPr>
                      <w:rFonts w:ascii="SassoonCRInfant" w:hAnsi="SassoonCRInfant"/>
                      <w:color w:val="FFC000"/>
                      <w:sz w:val="18"/>
                    </w:rPr>
                    <w:t>Fundamentals - travelling and jumping</w:t>
                  </w:r>
                </w:p>
              </w:tc>
            </w:tr>
            <w:tr w:rsidR="0011397F" w:rsidRPr="00B01493" w14:paraId="788E9486" w14:textId="77777777" w:rsidTr="00DA4904">
              <w:tc>
                <w:tcPr>
                  <w:tcW w:w="8962" w:type="dxa"/>
                </w:tcPr>
                <w:p w14:paraId="7F764DAB" w14:textId="139A1FEE" w:rsidR="0011397F" w:rsidRPr="00367E9A" w:rsidRDefault="0011397F" w:rsidP="0011397F">
                  <w:pPr>
                    <w:jc w:val="center"/>
                    <w:rPr>
                      <w:rFonts w:ascii="SassoonCRInfant" w:hAnsi="SassoonCRInfant"/>
                      <w:color w:val="FFC000"/>
                      <w:sz w:val="24"/>
                    </w:rPr>
                  </w:pPr>
                  <w:r>
                    <w:rPr>
                      <w:rFonts w:ascii="SassoonCRInfant" w:hAnsi="SassoonCRInfant"/>
                      <w:b/>
                      <w:color w:val="00B050"/>
                      <w:sz w:val="24"/>
                    </w:rPr>
                    <w:t>Story</w:t>
                  </w:r>
                  <w:r w:rsidRPr="00B01493">
                    <w:rPr>
                      <w:rFonts w:ascii="SassoonCRInfant" w:hAnsi="SassoonCRInfant"/>
                      <w:b/>
                      <w:color w:val="00B050"/>
                      <w:sz w:val="24"/>
                    </w:rPr>
                    <w:t xml:space="preserve"> focus of the week: </w:t>
                  </w:r>
                  <w:r w:rsidR="00D529B6">
                    <w:rPr>
                      <w:rFonts w:ascii="SassoonCRInfant" w:hAnsi="SassoonCRInfant"/>
                      <w:b/>
                      <w:color w:val="00B050"/>
                      <w:sz w:val="24"/>
                    </w:rPr>
                    <w:t>Bible stories – the birth of Jesus</w:t>
                  </w:r>
                </w:p>
              </w:tc>
            </w:tr>
          </w:tbl>
          <w:p w14:paraId="71D2DF58" w14:textId="77777777" w:rsidR="008215EE" w:rsidRPr="006E0C3C" w:rsidRDefault="008215EE" w:rsidP="006E0C3C">
            <w:pPr>
              <w:rPr>
                <w:rFonts w:ascii="SassoonCRInfant" w:hAnsi="SassoonCRInfant"/>
                <w:sz w:val="24"/>
              </w:rPr>
            </w:pPr>
          </w:p>
        </w:tc>
      </w:tr>
    </w:tbl>
    <w:p w14:paraId="766CD08C" w14:textId="25489973" w:rsidR="00AA71C9" w:rsidRDefault="00AA71C9" w:rsidP="00B00B94">
      <w:pPr>
        <w:rPr>
          <w:rFonts w:ascii="Comic Sans MS" w:hAnsi="Comic Sans MS"/>
          <w:b/>
          <w:u w:val="single"/>
        </w:rPr>
      </w:pPr>
    </w:p>
    <w:p w14:paraId="56971643" w14:textId="4C45B7DB" w:rsidR="006E0C3C" w:rsidRPr="006E0C3C" w:rsidRDefault="006E0C3C" w:rsidP="006E0C3C">
      <w:pPr>
        <w:rPr>
          <w:rFonts w:ascii="Comic Sans MS" w:hAnsi="Comic Sans MS"/>
        </w:rPr>
      </w:pPr>
    </w:p>
    <w:p w14:paraId="3E064180" w14:textId="2354BB7F" w:rsidR="006E0C3C" w:rsidRPr="006E0C3C" w:rsidRDefault="006E0C3C" w:rsidP="006E0C3C">
      <w:pPr>
        <w:spacing w:line="360" w:lineRule="auto"/>
        <w:rPr>
          <w:rFonts w:ascii="SassoonCRInfant" w:hAnsi="SassoonCRInfant"/>
          <w:sz w:val="40"/>
        </w:rPr>
      </w:pPr>
    </w:p>
    <w:sectPr w:rsidR="006E0C3C" w:rsidRPr="006E0C3C" w:rsidSect="00AA71C9">
      <w:pgSz w:w="11906" w:h="16838"/>
      <w:pgMar w:top="1440" w:right="1440" w:bottom="1440" w:left="1440" w:header="708" w:footer="708" w:gutter="0"/>
      <w:pgBorders w:offsetFrom="page">
        <w:top w:val="pencils" w:sz="31" w:space="24" w:color="auto"/>
        <w:left w:val="pencils" w:sz="31" w:space="24" w:color="auto"/>
        <w:bottom w:val="pencils" w:sz="31" w:space="24" w:color="auto"/>
        <w:right w:val="pencils" w:sz="31"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4D943B" w14:textId="77777777" w:rsidR="004A194F" w:rsidRDefault="004A194F" w:rsidP="003C13B2">
      <w:pPr>
        <w:spacing w:after="0" w:line="240" w:lineRule="auto"/>
      </w:pPr>
      <w:r>
        <w:separator/>
      </w:r>
    </w:p>
  </w:endnote>
  <w:endnote w:type="continuationSeparator" w:id="0">
    <w:p w14:paraId="1EE433BA" w14:textId="77777777" w:rsidR="004A194F" w:rsidRDefault="004A194F" w:rsidP="003C13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Roboto">
    <w:altName w:val="Arial"/>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assoonCRInfant">
    <w:panose1 w:val="00000400000000000000"/>
    <w:charset w:val="00"/>
    <w:family w:val="auto"/>
    <w:pitch w:val="variable"/>
    <w:sig w:usb0="00000083" w:usb1="00000000" w:usb2="00000000" w:usb3="00000000" w:csb0="00000009"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898597" w14:textId="77777777" w:rsidR="004A194F" w:rsidRDefault="004A194F" w:rsidP="003C13B2">
      <w:pPr>
        <w:spacing w:after="0" w:line="240" w:lineRule="auto"/>
      </w:pPr>
      <w:r>
        <w:separator/>
      </w:r>
    </w:p>
  </w:footnote>
  <w:footnote w:type="continuationSeparator" w:id="0">
    <w:p w14:paraId="2B5F1A29" w14:textId="77777777" w:rsidR="004A194F" w:rsidRDefault="004A194F" w:rsidP="003C13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A4101E"/>
    <w:multiLevelType w:val="hybridMultilevel"/>
    <w:tmpl w:val="B24CB556"/>
    <w:lvl w:ilvl="0" w:tplc="CE38B0C2">
      <w:start w:val="1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FD342EE"/>
    <w:multiLevelType w:val="hybridMultilevel"/>
    <w:tmpl w:val="87985416"/>
    <w:lvl w:ilvl="0" w:tplc="68D0555E">
      <w:start w:val="1969"/>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3467B22"/>
    <w:multiLevelType w:val="hybridMultilevel"/>
    <w:tmpl w:val="DCFE996E"/>
    <w:lvl w:ilvl="0" w:tplc="82FA4A10">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5DC6D62"/>
    <w:multiLevelType w:val="hybridMultilevel"/>
    <w:tmpl w:val="501239D4"/>
    <w:lvl w:ilvl="0" w:tplc="DFE26A50">
      <w:numFmt w:val="bullet"/>
      <w:lvlText w:val="•"/>
      <w:lvlJc w:val="left"/>
      <w:pPr>
        <w:ind w:left="259" w:hanging="171"/>
      </w:pPr>
      <w:rPr>
        <w:rFonts w:ascii="Roboto" w:eastAsia="Roboto" w:hAnsi="Roboto" w:cs="Roboto" w:hint="default"/>
        <w:color w:val="231F20"/>
        <w:w w:val="100"/>
        <w:sz w:val="17"/>
        <w:szCs w:val="17"/>
        <w:lang w:val="en-GB" w:eastAsia="en-US" w:bidi="ar-SA"/>
      </w:rPr>
    </w:lvl>
    <w:lvl w:ilvl="1" w:tplc="F8E2C1EA">
      <w:numFmt w:val="bullet"/>
      <w:lvlText w:val="•"/>
      <w:lvlJc w:val="left"/>
      <w:pPr>
        <w:ind w:left="804" w:hanging="171"/>
      </w:pPr>
      <w:rPr>
        <w:rFonts w:hint="default"/>
        <w:lang w:val="en-GB" w:eastAsia="en-US" w:bidi="ar-SA"/>
      </w:rPr>
    </w:lvl>
    <w:lvl w:ilvl="2" w:tplc="A2D427EA">
      <w:numFmt w:val="bullet"/>
      <w:lvlText w:val="•"/>
      <w:lvlJc w:val="left"/>
      <w:pPr>
        <w:ind w:left="1349" w:hanging="171"/>
      </w:pPr>
      <w:rPr>
        <w:rFonts w:hint="default"/>
        <w:lang w:val="en-GB" w:eastAsia="en-US" w:bidi="ar-SA"/>
      </w:rPr>
    </w:lvl>
    <w:lvl w:ilvl="3" w:tplc="95626DF4">
      <w:numFmt w:val="bullet"/>
      <w:lvlText w:val="•"/>
      <w:lvlJc w:val="left"/>
      <w:pPr>
        <w:ind w:left="1893" w:hanging="171"/>
      </w:pPr>
      <w:rPr>
        <w:rFonts w:hint="default"/>
        <w:lang w:val="en-GB" w:eastAsia="en-US" w:bidi="ar-SA"/>
      </w:rPr>
    </w:lvl>
    <w:lvl w:ilvl="4" w:tplc="B9988F54">
      <w:numFmt w:val="bullet"/>
      <w:lvlText w:val="•"/>
      <w:lvlJc w:val="left"/>
      <w:pPr>
        <w:ind w:left="2438" w:hanging="171"/>
      </w:pPr>
      <w:rPr>
        <w:rFonts w:hint="default"/>
        <w:lang w:val="en-GB" w:eastAsia="en-US" w:bidi="ar-SA"/>
      </w:rPr>
    </w:lvl>
    <w:lvl w:ilvl="5" w:tplc="2710E866">
      <w:numFmt w:val="bullet"/>
      <w:lvlText w:val="•"/>
      <w:lvlJc w:val="left"/>
      <w:pPr>
        <w:ind w:left="2983" w:hanging="171"/>
      </w:pPr>
      <w:rPr>
        <w:rFonts w:hint="default"/>
        <w:lang w:val="en-GB" w:eastAsia="en-US" w:bidi="ar-SA"/>
      </w:rPr>
    </w:lvl>
    <w:lvl w:ilvl="6" w:tplc="23A4BD64">
      <w:numFmt w:val="bullet"/>
      <w:lvlText w:val="•"/>
      <w:lvlJc w:val="left"/>
      <w:pPr>
        <w:ind w:left="3527" w:hanging="171"/>
      </w:pPr>
      <w:rPr>
        <w:rFonts w:hint="default"/>
        <w:lang w:val="en-GB" w:eastAsia="en-US" w:bidi="ar-SA"/>
      </w:rPr>
    </w:lvl>
    <w:lvl w:ilvl="7" w:tplc="219CD304">
      <w:numFmt w:val="bullet"/>
      <w:lvlText w:val="•"/>
      <w:lvlJc w:val="left"/>
      <w:pPr>
        <w:ind w:left="4072" w:hanging="171"/>
      </w:pPr>
      <w:rPr>
        <w:rFonts w:hint="default"/>
        <w:lang w:val="en-GB" w:eastAsia="en-US" w:bidi="ar-SA"/>
      </w:rPr>
    </w:lvl>
    <w:lvl w:ilvl="8" w:tplc="F8E85EFA">
      <w:numFmt w:val="bullet"/>
      <w:lvlText w:val="•"/>
      <w:lvlJc w:val="left"/>
      <w:pPr>
        <w:ind w:left="4616" w:hanging="171"/>
      </w:pPr>
      <w:rPr>
        <w:rFonts w:hint="default"/>
        <w:lang w:val="en-GB" w:eastAsia="en-US" w:bidi="ar-SA"/>
      </w:rPr>
    </w:lvl>
  </w:abstractNum>
  <w:abstractNum w:abstractNumId="4" w15:restartNumberingAfterBreak="0">
    <w:nsid w:val="66E94E47"/>
    <w:multiLevelType w:val="multilevel"/>
    <w:tmpl w:val="9C6A3A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4"/>
    <w:lvlOverride w:ilvl="0">
      <w:startOverride w:val="1"/>
    </w:lvlOverride>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71C9"/>
    <w:rsid w:val="00010DAD"/>
    <w:rsid w:val="000206D1"/>
    <w:rsid w:val="00045C4D"/>
    <w:rsid w:val="00047058"/>
    <w:rsid w:val="000547D1"/>
    <w:rsid w:val="00054AC4"/>
    <w:rsid w:val="00055BBD"/>
    <w:rsid w:val="00070284"/>
    <w:rsid w:val="000A2421"/>
    <w:rsid w:val="000A387D"/>
    <w:rsid w:val="000A5D1F"/>
    <w:rsid w:val="000B1D07"/>
    <w:rsid w:val="000B680F"/>
    <w:rsid w:val="000C03BD"/>
    <w:rsid w:val="000C0C3B"/>
    <w:rsid w:val="000C17DD"/>
    <w:rsid w:val="000C4B7F"/>
    <w:rsid w:val="000D14A6"/>
    <w:rsid w:val="000E14DC"/>
    <w:rsid w:val="0011397F"/>
    <w:rsid w:val="0012424E"/>
    <w:rsid w:val="00143F64"/>
    <w:rsid w:val="001440FE"/>
    <w:rsid w:val="00144A47"/>
    <w:rsid w:val="0018776C"/>
    <w:rsid w:val="001926F2"/>
    <w:rsid w:val="00192E31"/>
    <w:rsid w:val="001A0EC5"/>
    <w:rsid w:val="001B463B"/>
    <w:rsid w:val="001C275C"/>
    <w:rsid w:val="001C51E9"/>
    <w:rsid w:val="001D6642"/>
    <w:rsid w:val="001D71B1"/>
    <w:rsid w:val="001D7D24"/>
    <w:rsid w:val="001E1C21"/>
    <w:rsid w:val="00211323"/>
    <w:rsid w:val="00212DA8"/>
    <w:rsid w:val="002155D5"/>
    <w:rsid w:val="002214F1"/>
    <w:rsid w:val="00236936"/>
    <w:rsid w:val="00236AA0"/>
    <w:rsid w:val="00240BD6"/>
    <w:rsid w:val="002535FB"/>
    <w:rsid w:val="00254BC1"/>
    <w:rsid w:val="00270700"/>
    <w:rsid w:val="00273908"/>
    <w:rsid w:val="00273B62"/>
    <w:rsid w:val="00281B2D"/>
    <w:rsid w:val="00281E12"/>
    <w:rsid w:val="002A094E"/>
    <w:rsid w:val="002A4E88"/>
    <w:rsid w:val="002B02EC"/>
    <w:rsid w:val="002C6F63"/>
    <w:rsid w:val="002C7D1B"/>
    <w:rsid w:val="002F15E6"/>
    <w:rsid w:val="002F53B1"/>
    <w:rsid w:val="002F7972"/>
    <w:rsid w:val="00304F94"/>
    <w:rsid w:val="00310B5E"/>
    <w:rsid w:val="00316E38"/>
    <w:rsid w:val="00330757"/>
    <w:rsid w:val="00333DF9"/>
    <w:rsid w:val="00336B02"/>
    <w:rsid w:val="00337EF8"/>
    <w:rsid w:val="00347BA0"/>
    <w:rsid w:val="00355EB1"/>
    <w:rsid w:val="00363122"/>
    <w:rsid w:val="00367E9A"/>
    <w:rsid w:val="0037134F"/>
    <w:rsid w:val="00372B08"/>
    <w:rsid w:val="0038536B"/>
    <w:rsid w:val="003903E5"/>
    <w:rsid w:val="0039580D"/>
    <w:rsid w:val="003A6E7C"/>
    <w:rsid w:val="003B1F55"/>
    <w:rsid w:val="003B3F76"/>
    <w:rsid w:val="003C13B2"/>
    <w:rsid w:val="003C59B8"/>
    <w:rsid w:val="003D3042"/>
    <w:rsid w:val="003E0500"/>
    <w:rsid w:val="003E360C"/>
    <w:rsid w:val="003E620D"/>
    <w:rsid w:val="003E6A3F"/>
    <w:rsid w:val="00405CBE"/>
    <w:rsid w:val="00410C9E"/>
    <w:rsid w:val="00424FB0"/>
    <w:rsid w:val="004328B4"/>
    <w:rsid w:val="00456D72"/>
    <w:rsid w:val="00465091"/>
    <w:rsid w:val="004674C2"/>
    <w:rsid w:val="00470833"/>
    <w:rsid w:val="00471209"/>
    <w:rsid w:val="00471B04"/>
    <w:rsid w:val="00477E50"/>
    <w:rsid w:val="0049321C"/>
    <w:rsid w:val="00497F64"/>
    <w:rsid w:val="004A194F"/>
    <w:rsid w:val="004A31D5"/>
    <w:rsid w:val="004F6D88"/>
    <w:rsid w:val="004F7EA4"/>
    <w:rsid w:val="00510577"/>
    <w:rsid w:val="0052273B"/>
    <w:rsid w:val="00532774"/>
    <w:rsid w:val="00540F2E"/>
    <w:rsid w:val="00561425"/>
    <w:rsid w:val="00571E55"/>
    <w:rsid w:val="005768B7"/>
    <w:rsid w:val="0058479F"/>
    <w:rsid w:val="005872D1"/>
    <w:rsid w:val="00593BEA"/>
    <w:rsid w:val="005B452B"/>
    <w:rsid w:val="005C279B"/>
    <w:rsid w:val="005D3DB3"/>
    <w:rsid w:val="005D5404"/>
    <w:rsid w:val="005E602A"/>
    <w:rsid w:val="006068ED"/>
    <w:rsid w:val="006107DE"/>
    <w:rsid w:val="00615E36"/>
    <w:rsid w:val="00616009"/>
    <w:rsid w:val="00620D8E"/>
    <w:rsid w:val="0062273D"/>
    <w:rsid w:val="0062438D"/>
    <w:rsid w:val="0062637A"/>
    <w:rsid w:val="00630A25"/>
    <w:rsid w:val="006315D1"/>
    <w:rsid w:val="0063636B"/>
    <w:rsid w:val="0064195C"/>
    <w:rsid w:val="0064202F"/>
    <w:rsid w:val="00662A57"/>
    <w:rsid w:val="00662A93"/>
    <w:rsid w:val="00680890"/>
    <w:rsid w:val="006B6A84"/>
    <w:rsid w:val="006D144C"/>
    <w:rsid w:val="006D6C7B"/>
    <w:rsid w:val="006E0C3C"/>
    <w:rsid w:val="006E3064"/>
    <w:rsid w:val="006F5596"/>
    <w:rsid w:val="006F5986"/>
    <w:rsid w:val="006F72AD"/>
    <w:rsid w:val="00701FAC"/>
    <w:rsid w:val="00704C25"/>
    <w:rsid w:val="00705FE9"/>
    <w:rsid w:val="00722CDA"/>
    <w:rsid w:val="007239E5"/>
    <w:rsid w:val="00747A4C"/>
    <w:rsid w:val="00764774"/>
    <w:rsid w:val="00765DCA"/>
    <w:rsid w:val="00770159"/>
    <w:rsid w:val="00773784"/>
    <w:rsid w:val="00775440"/>
    <w:rsid w:val="00787850"/>
    <w:rsid w:val="00790043"/>
    <w:rsid w:val="00792888"/>
    <w:rsid w:val="007A0C69"/>
    <w:rsid w:val="007B4C62"/>
    <w:rsid w:val="007B59F0"/>
    <w:rsid w:val="007B5B2A"/>
    <w:rsid w:val="007D5A51"/>
    <w:rsid w:val="007E6DD6"/>
    <w:rsid w:val="007F08FE"/>
    <w:rsid w:val="007F15A9"/>
    <w:rsid w:val="00800075"/>
    <w:rsid w:val="008058C4"/>
    <w:rsid w:val="00816EB6"/>
    <w:rsid w:val="008215EE"/>
    <w:rsid w:val="00845C54"/>
    <w:rsid w:val="0085058C"/>
    <w:rsid w:val="00893952"/>
    <w:rsid w:val="008A0827"/>
    <w:rsid w:val="008B20BB"/>
    <w:rsid w:val="008C1019"/>
    <w:rsid w:val="008C2528"/>
    <w:rsid w:val="008F405A"/>
    <w:rsid w:val="008F4EAB"/>
    <w:rsid w:val="0090021D"/>
    <w:rsid w:val="009014CC"/>
    <w:rsid w:val="009314DE"/>
    <w:rsid w:val="00945D00"/>
    <w:rsid w:val="009638D2"/>
    <w:rsid w:val="00965FED"/>
    <w:rsid w:val="00971EF8"/>
    <w:rsid w:val="00976BD5"/>
    <w:rsid w:val="00977383"/>
    <w:rsid w:val="0098024F"/>
    <w:rsid w:val="009B5EC3"/>
    <w:rsid w:val="009C1B55"/>
    <w:rsid w:val="009C482E"/>
    <w:rsid w:val="009D289E"/>
    <w:rsid w:val="009D3476"/>
    <w:rsid w:val="009D5FD0"/>
    <w:rsid w:val="009E4C96"/>
    <w:rsid w:val="009E713E"/>
    <w:rsid w:val="00A26EA6"/>
    <w:rsid w:val="00A30EE0"/>
    <w:rsid w:val="00A3599E"/>
    <w:rsid w:val="00A55BD7"/>
    <w:rsid w:val="00A64906"/>
    <w:rsid w:val="00A75848"/>
    <w:rsid w:val="00A95397"/>
    <w:rsid w:val="00AA6211"/>
    <w:rsid w:val="00AA71C9"/>
    <w:rsid w:val="00AC06E5"/>
    <w:rsid w:val="00AC5D0E"/>
    <w:rsid w:val="00AF583A"/>
    <w:rsid w:val="00B00B94"/>
    <w:rsid w:val="00B01493"/>
    <w:rsid w:val="00B06AC8"/>
    <w:rsid w:val="00B13F8C"/>
    <w:rsid w:val="00B1604B"/>
    <w:rsid w:val="00B31FCF"/>
    <w:rsid w:val="00B50402"/>
    <w:rsid w:val="00B520D1"/>
    <w:rsid w:val="00B658BE"/>
    <w:rsid w:val="00B6752D"/>
    <w:rsid w:val="00B77E4C"/>
    <w:rsid w:val="00B80D45"/>
    <w:rsid w:val="00B8661A"/>
    <w:rsid w:val="00B96771"/>
    <w:rsid w:val="00B96B46"/>
    <w:rsid w:val="00BB3FF9"/>
    <w:rsid w:val="00BB7EBD"/>
    <w:rsid w:val="00BC14DE"/>
    <w:rsid w:val="00BC7F1E"/>
    <w:rsid w:val="00BD7989"/>
    <w:rsid w:val="00BE4E12"/>
    <w:rsid w:val="00C03466"/>
    <w:rsid w:val="00C07F0B"/>
    <w:rsid w:val="00C14F3A"/>
    <w:rsid w:val="00C16EEF"/>
    <w:rsid w:val="00C21500"/>
    <w:rsid w:val="00C3539B"/>
    <w:rsid w:val="00C37062"/>
    <w:rsid w:val="00C50D45"/>
    <w:rsid w:val="00C63CED"/>
    <w:rsid w:val="00C646F4"/>
    <w:rsid w:val="00C65A2A"/>
    <w:rsid w:val="00CA024A"/>
    <w:rsid w:val="00CA130F"/>
    <w:rsid w:val="00CA2957"/>
    <w:rsid w:val="00CB018C"/>
    <w:rsid w:val="00CC0559"/>
    <w:rsid w:val="00CC1B7C"/>
    <w:rsid w:val="00CC2153"/>
    <w:rsid w:val="00CD4126"/>
    <w:rsid w:val="00CE58B0"/>
    <w:rsid w:val="00CF0CB4"/>
    <w:rsid w:val="00CF2DAD"/>
    <w:rsid w:val="00D058AA"/>
    <w:rsid w:val="00D109ED"/>
    <w:rsid w:val="00D13B07"/>
    <w:rsid w:val="00D279E3"/>
    <w:rsid w:val="00D319C3"/>
    <w:rsid w:val="00D34063"/>
    <w:rsid w:val="00D41DCC"/>
    <w:rsid w:val="00D529B6"/>
    <w:rsid w:val="00D5469E"/>
    <w:rsid w:val="00D62000"/>
    <w:rsid w:val="00D6282C"/>
    <w:rsid w:val="00D76ABD"/>
    <w:rsid w:val="00D8158B"/>
    <w:rsid w:val="00D875B4"/>
    <w:rsid w:val="00D9299E"/>
    <w:rsid w:val="00D92E85"/>
    <w:rsid w:val="00D951F9"/>
    <w:rsid w:val="00DA0689"/>
    <w:rsid w:val="00DC06AC"/>
    <w:rsid w:val="00DC1867"/>
    <w:rsid w:val="00DE0C7B"/>
    <w:rsid w:val="00E01879"/>
    <w:rsid w:val="00E046BA"/>
    <w:rsid w:val="00E14EA2"/>
    <w:rsid w:val="00E2338F"/>
    <w:rsid w:val="00E2378B"/>
    <w:rsid w:val="00E23832"/>
    <w:rsid w:val="00E3612C"/>
    <w:rsid w:val="00E44335"/>
    <w:rsid w:val="00E5655C"/>
    <w:rsid w:val="00E60B46"/>
    <w:rsid w:val="00E70202"/>
    <w:rsid w:val="00E7776C"/>
    <w:rsid w:val="00E86F1C"/>
    <w:rsid w:val="00E87AE8"/>
    <w:rsid w:val="00E90A3D"/>
    <w:rsid w:val="00E95DCD"/>
    <w:rsid w:val="00EB4BAB"/>
    <w:rsid w:val="00EB662C"/>
    <w:rsid w:val="00EB6C3E"/>
    <w:rsid w:val="00EF69F7"/>
    <w:rsid w:val="00F0005D"/>
    <w:rsid w:val="00F13C05"/>
    <w:rsid w:val="00F15222"/>
    <w:rsid w:val="00F16578"/>
    <w:rsid w:val="00F26400"/>
    <w:rsid w:val="00F36428"/>
    <w:rsid w:val="00F61270"/>
    <w:rsid w:val="00F61534"/>
    <w:rsid w:val="00F64DA2"/>
    <w:rsid w:val="00F655B8"/>
    <w:rsid w:val="00F814E7"/>
    <w:rsid w:val="00F82E53"/>
    <w:rsid w:val="00F82FF6"/>
    <w:rsid w:val="00F90275"/>
    <w:rsid w:val="00F9286B"/>
    <w:rsid w:val="00F97D93"/>
    <w:rsid w:val="00FC038B"/>
    <w:rsid w:val="00FC5DEE"/>
    <w:rsid w:val="00FD169B"/>
    <w:rsid w:val="00FD5B21"/>
    <w:rsid w:val="00FF4C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8A4598"/>
  <w15:chartTrackingRefBased/>
  <w15:docId w15:val="{7D1DC5E4-7B23-44AD-BF76-6068CBF9D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C10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9D3476"/>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A71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A71C9"/>
    <w:rPr>
      <w:color w:val="0563C1" w:themeColor="hyperlink"/>
      <w:u w:val="single"/>
    </w:rPr>
  </w:style>
  <w:style w:type="paragraph" w:styleId="ListParagraph">
    <w:name w:val="List Paragraph"/>
    <w:basedOn w:val="Normal"/>
    <w:uiPriority w:val="34"/>
    <w:qFormat/>
    <w:rsid w:val="00047058"/>
    <w:pPr>
      <w:ind w:left="720"/>
      <w:contextualSpacing/>
    </w:pPr>
  </w:style>
  <w:style w:type="paragraph" w:styleId="Header">
    <w:name w:val="header"/>
    <w:basedOn w:val="Normal"/>
    <w:link w:val="HeaderChar"/>
    <w:uiPriority w:val="99"/>
    <w:unhideWhenUsed/>
    <w:rsid w:val="003C13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13B2"/>
  </w:style>
  <w:style w:type="paragraph" w:styleId="Footer">
    <w:name w:val="footer"/>
    <w:basedOn w:val="Normal"/>
    <w:link w:val="FooterChar"/>
    <w:uiPriority w:val="99"/>
    <w:unhideWhenUsed/>
    <w:rsid w:val="003C13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13B2"/>
  </w:style>
  <w:style w:type="character" w:customStyle="1" w:styleId="Heading2Char">
    <w:name w:val="Heading 2 Char"/>
    <w:basedOn w:val="DefaultParagraphFont"/>
    <w:link w:val="Heading2"/>
    <w:uiPriority w:val="9"/>
    <w:rsid w:val="009D3476"/>
    <w:rPr>
      <w:rFonts w:ascii="Times New Roman" w:eastAsia="Times New Roman" w:hAnsi="Times New Roman" w:cs="Times New Roman"/>
      <w:b/>
      <w:bCs/>
      <w:sz w:val="36"/>
      <w:szCs w:val="36"/>
      <w:lang w:eastAsia="en-GB"/>
    </w:rPr>
  </w:style>
  <w:style w:type="paragraph" w:styleId="BalloonText">
    <w:name w:val="Balloon Text"/>
    <w:basedOn w:val="Normal"/>
    <w:link w:val="BalloonTextChar"/>
    <w:uiPriority w:val="99"/>
    <w:semiHidden/>
    <w:unhideWhenUsed/>
    <w:rsid w:val="00B504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0402"/>
    <w:rPr>
      <w:rFonts w:ascii="Segoe UI" w:hAnsi="Segoe UI" w:cs="Segoe UI"/>
      <w:sz w:val="18"/>
      <w:szCs w:val="18"/>
    </w:rPr>
  </w:style>
  <w:style w:type="character" w:customStyle="1" w:styleId="Heading1Char">
    <w:name w:val="Heading 1 Char"/>
    <w:basedOn w:val="DefaultParagraphFont"/>
    <w:link w:val="Heading1"/>
    <w:uiPriority w:val="9"/>
    <w:rsid w:val="008C1019"/>
    <w:rPr>
      <w:rFonts w:asciiTheme="majorHAnsi" w:eastAsiaTheme="majorEastAsia" w:hAnsiTheme="majorHAnsi" w:cstheme="majorBidi"/>
      <w:color w:val="2E74B5" w:themeColor="accent1" w:themeShade="BF"/>
      <w:sz w:val="32"/>
      <w:szCs w:val="32"/>
    </w:rPr>
  </w:style>
  <w:style w:type="character" w:styleId="UnresolvedMention">
    <w:name w:val="Unresolved Mention"/>
    <w:basedOn w:val="DefaultParagraphFont"/>
    <w:uiPriority w:val="99"/>
    <w:semiHidden/>
    <w:unhideWhenUsed/>
    <w:rsid w:val="00211323"/>
    <w:rPr>
      <w:color w:val="605E5C"/>
      <w:shd w:val="clear" w:color="auto" w:fill="E1DFDD"/>
    </w:rPr>
  </w:style>
  <w:style w:type="table" w:customStyle="1" w:styleId="TableGrid1">
    <w:name w:val="Table Grid1"/>
    <w:basedOn w:val="TableNormal"/>
    <w:next w:val="TableGrid"/>
    <w:uiPriority w:val="39"/>
    <w:rsid w:val="00F364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055BBD"/>
    <w:pPr>
      <w:widowControl w:val="0"/>
      <w:autoSpaceDE w:val="0"/>
      <w:autoSpaceDN w:val="0"/>
      <w:spacing w:before="45" w:after="0" w:line="240" w:lineRule="auto"/>
      <w:ind w:left="259" w:hanging="171"/>
    </w:pPr>
    <w:rPr>
      <w:rFonts w:ascii="Roboto" w:eastAsia="Roboto" w:hAnsi="Roboto" w:cs="Roboto"/>
    </w:rPr>
  </w:style>
  <w:style w:type="character" w:styleId="Emphasis">
    <w:name w:val="Emphasis"/>
    <w:basedOn w:val="DefaultParagraphFont"/>
    <w:uiPriority w:val="20"/>
    <w:qFormat/>
    <w:rsid w:val="00C63CE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87926">
      <w:bodyDiv w:val="1"/>
      <w:marLeft w:val="0"/>
      <w:marRight w:val="0"/>
      <w:marTop w:val="0"/>
      <w:marBottom w:val="0"/>
      <w:divBdr>
        <w:top w:val="none" w:sz="0" w:space="0" w:color="auto"/>
        <w:left w:val="none" w:sz="0" w:space="0" w:color="auto"/>
        <w:bottom w:val="none" w:sz="0" w:space="0" w:color="auto"/>
        <w:right w:val="none" w:sz="0" w:space="0" w:color="auto"/>
      </w:divBdr>
    </w:div>
    <w:div w:id="822040581">
      <w:bodyDiv w:val="1"/>
      <w:marLeft w:val="0"/>
      <w:marRight w:val="0"/>
      <w:marTop w:val="0"/>
      <w:marBottom w:val="0"/>
      <w:divBdr>
        <w:top w:val="none" w:sz="0" w:space="0" w:color="auto"/>
        <w:left w:val="none" w:sz="0" w:space="0" w:color="auto"/>
        <w:bottom w:val="none" w:sz="0" w:space="0" w:color="auto"/>
        <w:right w:val="none" w:sz="0" w:space="0" w:color="auto"/>
      </w:divBdr>
    </w:div>
    <w:div w:id="994721319">
      <w:bodyDiv w:val="1"/>
      <w:marLeft w:val="0"/>
      <w:marRight w:val="0"/>
      <w:marTop w:val="0"/>
      <w:marBottom w:val="0"/>
      <w:divBdr>
        <w:top w:val="none" w:sz="0" w:space="0" w:color="auto"/>
        <w:left w:val="none" w:sz="0" w:space="0" w:color="auto"/>
        <w:bottom w:val="none" w:sz="0" w:space="0" w:color="auto"/>
        <w:right w:val="none" w:sz="0" w:space="0" w:color="auto"/>
      </w:divBdr>
    </w:div>
    <w:div w:id="1443497001">
      <w:bodyDiv w:val="1"/>
      <w:marLeft w:val="0"/>
      <w:marRight w:val="0"/>
      <w:marTop w:val="0"/>
      <w:marBottom w:val="0"/>
      <w:divBdr>
        <w:top w:val="none" w:sz="0" w:space="0" w:color="auto"/>
        <w:left w:val="none" w:sz="0" w:space="0" w:color="auto"/>
        <w:bottom w:val="none" w:sz="0" w:space="0" w:color="auto"/>
        <w:right w:val="none" w:sz="0" w:space="0" w:color="auto"/>
      </w:divBdr>
    </w:div>
    <w:div w:id="2082362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94DD4D-8540-4020-B21C-FF0CD16D72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434</Words>
  <Characters>2477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Mike@TSMP.TrinityStMarys.com.</dc:creator>
  <cp:keywords/>
  <dc:description/>
  <cp:lastModifiedBy>Louise Allan</cp:lastModifiedBy>
  <cp:revision>2</cp:revision>
  <cp:lastPrinted>2024-11-18T08:02:00Z</cp:lastPrinted>
  <dcterms:created xsi:type="dcterms:W3CDTF">2024-12-02T22:02:00Z</dcterms:created>
  <dcterms:modified xsi:type="dcterms:W3CDTF">2024-12-02T22:02:00Z</dcterms:modified>
</cp:coreProperties>
</file>